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230" w:rsidRPr="00795579" w:rsidRDefault="00D57230" w:rsidP="00D57230">
      <w:pPr>
        <w:spacing w:after="0" w:line="360" w:lineRule="auto"/>
        <w:jc w:val="center"/>
        <w:rPr>
          <w:szCs w:val="24"/>
        </w:rPr>
      </w:pPr>
      <w:r w:rsidRPr="00795579">
        <w:rPr>
          <w:noProof/>
          <w:szCs w:val="24"/>
        </w:rPr>
        <w:drawing>
          <wp:inline distT="0" distB="0" distL="0" distR="0" wp14:anchorId="290AEE07" wp14:editId="235A50B2">
            <wp:extent cx="4396740" cy="855874"/>
            <wp:effectExtent l="0" t="0" r="3810" b="1905"/>
            <wp:docPr id="1" name="Obrázek 1" descr="C:\Users\hlavacovam\Desktop\Logo ke kontrole 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lavacovam\Desktop\Logo ke kontrole image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2" cy="86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230" w:rsidRDefault="00D57230" w:rsidP="00D57230">
      <w:pPr>
        <w:spacing w:after="0" w:line="360" w:lineRule="auto"/>
        <w:jc w:val="center"/>
        <w:rPr>
          <w:szCs w:val="24"/>
        </w:rPr>
      </w:pPr>
    </w:p>
    <w:p w:rsidR="00D57230" w:rsidRPr="00795579" w:rsidRDefault="00D57230" w:rsidP="00D57230">
      <w:pPr>
        <w:spacing w:after="0" w:line="360" w:lineRule="auto"/>
        <w:jc w:val="center"/>
        <w:rPr>
          <w:szCs w:val="24"/>
        </w:rPr>
      </w:pPr>
      <w:r w:rsidRPr="00795579">
        <w:rPr>
          <w:szCs w:val="24"/>
        </w:rPr>
        <w:t xml:space="preserve">Číslo projektu / </w:t>
      </w:r>
      <w:r w:rsidRPr="00795579">
        <w:rPr>
          <w:szCs w:val="24"/>
          <w:lang w:val="de-DE"/>
        </w:rPr>
        <w:t>Projektnummer</w:t>
      </w:r>
      <w:r w:rsidRPr="00795579">
        <w:rPr>
          <w:szCs w:val="24"/>
        </w:rPr>
        <w:t>:  320</w:t>
      </w:r>
    </w:p>
    <w:p w:rsidR="00D57230" w:rsidRDefault="00D57230" w:rsidP="00D57230">
      <w:pPr>
        <w:spacing w:after="0" w:line="360" w:lineRule="auto"/>
        <w:jc w:val="center"/>
        <w:rPr>
          <w:szCs w:val="24"/>
        </w:rPr>
      </w:pPr>
      <w:r w:rsidRPr="00795579">
        <w:rPr>
          <w:szCs w:val="24"/>
        </w:rPr>
        <w:t xml:space="preserve">Název projektu: Udržitelnost a ochrana životního prostředí ve škole, </w:t>
      </w:r>
    </w:p>
    <w:p w:rsidR="00D57230" w:rsidRPr="00795579" w:rsidRDefault="00D57230" w:rsidP="00D57230">
      <w:pPr>
        <w:spacing w:after="0" w:line="360" w:lineRule="auto"/>
        <w:jc w:val="center"/>
        <w:rPr>
          <w:szCs w:val="24"/>
        </w:rPr>
      </w:pPr>
      <w:r w:rsidRPr="00795579">
        <w:rPr>
          <w:szCs w:val="24"/>
        </w:rPr>
        <w:t>v práci a ve společnosti.</w:t>
      </w:r>
    </w:p>
    <w:p w:rsidR="00D57230" w:rsidRPr="00795579" w:rsidRDefault="00D57230" w:rsidP="00D57230">
      <w:pPr>
        <w:spacing w:after="0" w:line="360" w:lineRule="auto"/>
        <w:jc w:val="center"/>
        <w:rPr>
          <w:szCs w:val="24"/>
        </w:rPr>
      </w:pPr>
      <w:proofErr w:type="spellStart"/>
      <w:r w:rsidRPr="00795579">
        <w:rPr>
          <w:szCs w:val="24"/>
        </w:rPr>
        <w:t>Projektname</w:t>
      </w:r>
      <w:proofErr w:type="spellEnd"/>
      <w:r w:rsidRPr="00795579">
        <w:rPr>
          <w:szCs w:val="24"/>
        </w:rPr>
        <w:t xml:space="preserve">: </w:t>
      </w:r>
      <w:proofErr w:type="spellStart"/>
      <w:r w:rsidRPr="00795579">
        <w:rPr>
          <w:szCs w:val="24"/>
        </w:rPr>
        <w:t>Nachhaltigkeit</w:t>
      </w:r>
      <w:proofErr w:type="spellEnd"/>
      <w:r w:rsidRPr="00795579">
        <w:rPr>
          <w:szCs w:val="24"/>
        </w:rPr>
        <w:t xml:space="preserve"> </w:t>
      </w:r>
      <w:proofErr w:type="spellStart"/>
      <w:r w:rsidRPr="00795579">
        <w:rPr>
          <w:szCs w:val="24"/>
        </w:rPr>
        <w:t>und</w:t>
      </w:r>
      <w:proofErr w:type="spellEnd"/>
      <w:r w:rsidRPr="00795579">
        <w:rPr>
          <w:szCs w:val="24"/>
        </w:rPr>
        <w:t xml:space="preserve"> </w:t>
      </w:r>
      <w:proofErr w:type="spellStart"/>
      <w:r w:rsidRPr="00795579">
        <w:rPr>
          <w:szCs w:val="24"/>
        </w:rPr>
        <w:t>Umweltschutz</w:t>
      </w:r>
      <w:proofErr w:type="spellEnd"/>
      <w:r w:rsidRPr="00795579">
        <w:rPr>
          <w:szCs w:val="24"/>
        </w:rPr>
        <w:t xml:space="preserve"> in </w:t>
      </w:r>
      <w:proofErr w:type="spellStart"/>
      <w:r w:rsidRPr="00795579">
        <w:rPr>
          <w:szCs w:val="24"/>
        </w:rPr>
        <w:t>Schule</w:t>
      </w:r>
      <w:proofErr w:type="spellEnd"/>
      <w:r w:rsidRPr="00795579">
        <w:rPr>
          <w:szCs w:val="24"/>
        </w:rPr>
        <w:t xml:space="preserve">, </w:t>
      </w:r>
      <w:proofErr w:type="spellStart"/>
      <w:r w:rsidRPr="00795579">
        <w:rPr>
          <w:szCs w:val="24"/>
        </w:rPr>
        <w:t>Beruf</w:t>
      </w:r>
      <w:proofErr w:type="spellEnd"/>
      <w:r w:rsidRPr="00795579">
        <w:rPr>
          <w:szCs w:val="24"/>
        </w:rPr>
        <w:t xml:space="preserve"> </w:t>
      </w:r>
      <w:proofErr w:type="spellStart"/>
      <w:r w:rsidRPr="00795579">
        <w:rPr>
          <w:szCs w:val="24"/>
        </w:rPr>
        <w:t>und</w:t>
      </w:r>
      <w:proofErr w:type="spellEnd"/>
      <w:r w:rsidRPr="00795579">
        <w:rPr>
          <w:szCs w:val="24"/>
        </w:rPr>
        <w:t xml:space="preserve"> </w:t>
      </w:r>
      <w:proofErr w:type="spellStart"/>
      <w:r w:rsidRPr="00795579">
        <w:rPr>
          <w:szCs w:val="24"/>
        </w:rPr>
        <w:t>Gesellschaft</w:t>
      </w:r>
      <w:proofErr w:type="spellEnd"/>
      <w:r w:rsidRPr="00795579">
        <w:rPr>
          <w:szCs w:val="24"/>
        </w:rPr>
        <w:t>.</w:t>
      </w:r>
    </w:p>
    <w:p w:rsidR="005D1F94" w:rsidRDefault="005D1F94"/>
    <w:p w:rsidR="00D56816" w:rsidRDefault="00D56816" w:rsidP="0032645A">
      <w:pPr>
        <w:jc w:val="center"/>
        <w:rPr>
          <w:sz w:val="36"/>
          <w:szCs w:val="36"/>
          <w:lang w:val="de-DE"/>
        </w:rPr>
      </w:pPr>
    </w:p>
    <w:p w:rsidR="0032645A" w:rsidRPr="00D56816" w:rsidRDefault="00473D42" w:rsidP="0032645A">
      <w:pPr>
        <w:jc w:val="center"/>
        <w:rPr>
          <w:sz w:val="36"/>
          <w:szCs w:val="36"/>
          <w:lang w:val="de-DE"/>
        </w:rPr>
      </w:pPr>
      <w:r w:rsidRPr="00D56816">
        <w:rPr>
          <w:sz w:val="36"/>
          <w:szCs w:val="36"/>
          <w:lang w:val="de-DE"/>
        </w:rPr>
        <w:t>PHOTOVOLTAIK UND UMWELT</w:t>
      </w:r>
    </w:p>
    <w:p w:rsidR="0032645A" w:rsidRPr="00D56816" w:rsidRDefault="0032645A">
      <w:pPr>
        <w:rPr>
          <w:lang w:val="de-DE"/>
        </w:rPr>
      </w:pPr>
    </w:p>
    <w:p w:rsidR="00473D42" w:rsidRPr="00D56816" w:rsidRDefault="00473D42" w:rsidP="00473D42">
      <w:pPr>
        <w:spacing w:after="0" w:line="360" w:lineRule="auto"/>
        <w:rPr>
          <w:lang w:val="de-DE"/>
        </w:rPr>
      </w:pPr>
      <w:r w:rsidRPr="00D56816">
        <w:rPr>
          <w:lang w:val="de-DE"/>
        </w:rPr>
        <w:t>Wenn wir die Umwelt für zukünftige Generationen erhalten wollen, dürfen wir sie nicht bewusst zerstören</w:t>
      </w:r>
    </w:p>
    <w:p w:rsidR="00473D42" w:rsidRPr="00D56816" w:rsidRDefault="00473D42" w:rsidP="00473D42">
      <w:pPr>
        <w:spacing w:after="0" w:line="360" w:lineRule="auto"/>
        <w:rPr>
          <w:lang w:val="de-DE"/>
        </w:rPr>
      </w:pPr>
    </w:p>
    <w:p w:rsidR="00473D42" w:rsidRPr="00D56816" w:rsidRDefault="00473D42" w:rsidP="00473D42">
      <w:pPr>
        <w:spacing w:after="0" w:line="360" w:lineRule="auto"/>
        <w:rPr>
          <w:lang w:val="de-DE"/>
        </w:rPr>
      </w:pPr>
      <w:r w:rsidRPr="00D56816">
        <w:rPr>
          <w:lang w:val="de-DE"/>
        </w:rPr>
        <w:t>Eine Möglichkeit, die Umwelt zu schonen, besteht darin, Ressourcen, die unsere Umwelt erzeugen, so wenig wie möglich zur Stromerzeugung zu verwenden</w:t>
      </w:r>
    </w:p>
    <w:p w:rsidR="00473D42" w:rsidRPr="00D56816" w:rsidRDefault="00473D42" w:rsidP="00473D42">
      <w:pPr>
        <w:spacing w:after="0" w:line="360" w:lineRule="auto"/>
        <w:rPr>
          <w:lang w:val="de-DE"/>
        </w:rPr>
      </w:pPr>
    </w:p>
    <w:p w:rsidR="00473D42" w:rsidRPr="00D56816" w:rsidRDefault="00473D42" w:rsidP="00473D42">
      <w:pPr>
        <w:spacing w:after="0" w:line="360" w:lineRule="auto"/>
        <w:rPr>
          <w:lang w:val="de-DE"/>
        </w:rPr>
      </w:pPr>
      <w:r w:rsidRPr="00D56816">
        <w:rPr>
          <w:lang w:val="de-DE"/>
        </w:rPr>
        <w:t>Aber welche sind das?</w:t>
      </w:r>
    </w:p>
    <w:p w:rsidR="00473D42" w:rsidRPr="00D56816" w:rsidRDefault="00473D42" w:rsidP="00473D42">
      <w:pPr>
        <w:spacing w:after="0" w:line="360" w:lineRule="auto"/>
        <w:rPr>
          <w:lang w:val="de-DE"/>
        </w:rPr>
      </w:pPr>
    </w:p>
    <w:p w:rsidR="00473D42" w:rsidRPr="00D56816" w:rsidRDefault="00473D42" w:rsidP="00473D42">
      <w:pPr>
        <w:spacing w:after="0" w:line="360" w:lineRule="auto"/>
        <w:rPr>
          <w:lang w:val="de-DE"/>
        </w:rPr>
      </w:pPr>
      <w:r w:rsidRPr="00D56816">
        <w:rPr>
          <w:lang w:val="de-DE"/>
        </w:rPr>
        <w:t>Nehmen wir die Ressourcen der Reihe nach:</w:t>
      </w:r>
    </w:p>
    <w:p w:rsidR="00473D42" w:rsidRPr="00D56816" w:rsidRDefault="00473D42" w:rsidP="00473D42">
      <w:pPr>
        <w:spacing w:after="0" w:line="360" w:lineRule="auto"/>
        <w:rPr>
          <w:lang w:val="de-DE"/>
        </w:rPr>
      </w:pPr>
    </w:p>
    <w:p w:rsidR="00473D42" w:rsidRPr="00D56816" w:rsidRDefault="00473D42" w:rsidP="00473D42">
      <w:pPr>
        <w:spacing w:after="0" w:line="360" w:lineRule="auto"/>
        <w:rPr>
          <w:lang w:val="de-DE"/>
        </w:rPr>
      </w:pPr>
      <w:proofErr w:type="gramStart"/>
      <w:r w:rsidRPr="00D56816">
        <w:rPr>
          <w:lang w:val="de-DE"/>
        </w:rPr>
        <w:t>:Kohle</w:t>
      </w:r>
      <w:proofErr w:type="gramEnd"/>
      <w:r w:rsidRPr="00D56816">
        <w:rPr>
          <w:lang w:val="de-DE"/>
        </w:rPr>
        <w:t xml:space="preserve"> – durch Verbrennung gelangen schädliche Gase in die Luft – wurde in den letzten Jahren zwar viel strenger bewacht, aber immer noch. </w:t>
      </w:r>
    </w:p>
    <w:p w:rsidR="00473D42" w:rsidRPr="00D56816" w:rsidRDefault="00473D42" w:rsidP="00473D42">
      <w:pPr>
        <w:spacing w:after="0" w:line="360" w:lineRule="auto"/>
        <w:rPr>
          <w:lang w:val="de-DE"/>
        </w:rPr>
      </w:pPr>
      <w:proofErr w:type="gramStart"/>
      <w:r w:rsidRPr="00D56816">
        <w:rPr>
          <w:lang w:val="de-DE"/>
        </w:rPr>
        <w:t>.Brennstoff</w:t>
      </w:r>
      <w:proofErr w:type="gramEnd"/>
      <w:r w:rsidRPr="00D56816">
        <w:rPr>
          <w:lang w:val="de-DE"/>
        </w:rPr>
        <w:t xml:space="preserve"> in Kernkraftwerken - ja, es wird nur Wasser in die Atmosphäre abgegeben bzw. </w:t>
      </w:r>
      <w:proofErr w:type="spellStart"/>
      <w:r w:rsidRPr="00D56816">
        <w:rPr>
          <w:lang w:val="de-DE"/>
        </w:rPr>
        <w:t>DampfEs</w:t>
      </w:r>
      <w:proofErr w:type="spellEnd"/>
      <w:r w:rsidRPr="00D56816">
        <w:rPr>
          <w:lang w:val="de-DE"/>
        </w:rPr>
        <w:t xml:space="preserve"> scheint eine ziemlich saubere Ressource zu sein - aber wohin mit Atommüll?</w:t>
      </w:r>
    </w:p>
    <w:p w:rsidR="00473D42" w:rsidRPr="00D56816" w:rsidRDefault="00473D42" w:rsidP="00473D42">
      <w:pPr>
        <w:spacing w:after="0" w:line="360" w:lineRule="auto"/>
        <w:rPr>
          <w:lang w:val="de-DE"/>
        </w:rPr>
      </w:pPr>
      <w:r w:rsidRPr="00D56816">
        <w:rPr>
          <w:lang w:val="de-DE"/>
        </w:rPr>
        <w:t>Wind - das Problem von Lärm und unregelmäßigen Windstößen</w:t>
      </w:r>
    </w:p>
    <w:p w:rsidR="00473D42" w:rsidRPr="00D56816" w:rsidRDefault="00473D42" w:rsidP="00473D42">
      <w:pPr>
        <w:spacing w:after="0" w:line="360" w:lineRule="auto"/>
        <w:rPr>
          <w:lang w:val="de-DE"/>
        </w:rPr>
      </w:pPr>
      <w:r w:rsidRPr="00D56816">
        <w:rPr>
          <w:lang w:val="de-DE"/>
        </w:rPr>
        <w:t>Wasser - eine erstaunliche Ressource, eine saubere Ressource und relativ kleine Wasserressourcen werden seit Jahrhunderten verwendet</w:t>
      </w:r>
    </w:p>
    <w:p w:rsidR="0032645A" w:rsidRPr="00D56816" w:rsidRDefault="00473D42" w:rsidP="00473D42">
      <w:pPr>
        <w:spacing w:after="0" w:line="360" w:lineRule="auto"/>
        <w:rPr>
          <w:lang w:val="de-DE"/>
        </w:rPr>
      </w:pPr>
      <w:r w:rsidRPr="00D56816">
        <w:rPr>
          <w:lang w:val="de-DE"/>
        </w:rPr>
        <w:t>aber wo bekommt man Wasser, wenn es nicht so fließt?</w:t>
      </w:r>
    </w:p>
    <w:p w:rsidR="00473D42" w:rsidRPr="00D56816" w:rsidRDefault="00473D42" w:rsidP="00473D42">
      <w:pPr>
        <w:spacing w:after="0" w:line="360" w:lineRule="auto"/>
        <w:rPr>
          <w:lang w:val="de-DE"/>
        </w:rPr>
      </w:pPr>
    </w:p>
    <w:p w:rsidR="0032645A" w:rsidRPr="00D56816" w:rsidRDefault="00473D42" w:rsidP="0032645A">
      <w:pPr>
        <w:spacing w:after="0" w:line="360" w:lineRule="auto"/>
        <w:jc w:val="center"/>
        <w:rPr>
          <w:lang w:val="de-DE"/>
        </w:rPr>
      </w:pPr>
      <w:r w:rsidRPr="00D56816">
        <w:rPr>
          <w:lang w:val="de-DE"/>
        </w:rPr>
        <w:t>Photovoltaik</w:t>
      </w:r>
    </w:p>
    <w:p w:rsidR="0032645A" w:rsidRPr="00D56816" w:rsidRDefault="0032645A" w:rsidP="0032645A">
      <w:pPr>
        <w:spacing w:after="0" w:line="360" w:lineRule="auto"/>
        <w:jc w:val="center"/>
        <w:rPr>
          <w:lang w:val="de-DE"/>
        </w:rPr>
      </w:pPr>
    </w:p>
    <w:p w:rsidR="00473D42" w:rsidRPr="00D56816" w:rsidRDefault="00473D42" w:rsidP="00473D42">
      <w:pPr>
        <w:spacing w:after="0" w:line="360" w:lineRule="auto"/>
        <w:rPr>
          <w:lang w:val="de-DE"/>
        </w:rPr>
      </w:pPr>
      <w:r w:rsidRPr="00D56816">
        <w:rPr>
          <w:lang w:val="de-DE"/>
        </w:rPr>
        <w:t xml:space="preserve">Verfahren zur direkten Umwandlung von Sonnenstrahlung in Strom (Gleichstrom). Dazu wird das sogenannte </w:t>
      </w:r>
      <w:proofErr w:type="spellStart"/>
      <w:r w:rsidRPr="00D56816">
        <w:rPr>
          <w:lang w:val="de-DE"/>
        </w:rPr>
        <w:t>photovoltaische</w:t>
      </w:r>
      <w:proofErr w:type="spellEnd"/>
      <w:r w:rsidRPr="00D56816">
        <w:rPr>
          <w:lang w:val="de-DE"/>
        </w:rPr>
        <w:t xml:space="preserve"> Phänomen genutzt</w:t>
      </w:r>
    </w:p>
    <w:p w:rsidR="00473D42" w:rsidRPr="00D56816" w:rsidRDefault="00473D42" w:rsidP="00473D42">
      <w:pPr>
        <w:spacing w:after="0" w:line="360" w:lineRule="auto"/>
        <w:rPr>
          <w:lang w:val="de-DE"/>
        </w:rPr>
      </w:pPr>
      <w:r w:rsidRPr="00D56816">
        <w:rPr>
          <w:lang w:val="de-DE"/>
        </w:rPr>
        <w:t>Das Prinzip ist die Eigenleitfähigkeit von Halbleitersubstanzen</w:t>
      </w:r>
    </w:p>
    <w:p w:rsidR="00473D42" w:rsidRPr="00D56816" w:rsidRDefault="00473D42" w:rsidP="00473D42">
      <w:pPr>
        <w:spacing w:after="0" w:line="360" w:lineRule="auto"/>
        <w:rPr>
          <w:lang w:val="de-DE"/>
        </w:rPr>
      </w:pPr>
      <w:r w:rsidRPr="00D56816">
        <w:rPr>
          <w:lang w:val="de-DE"/>
        </w:rPr>
        <w:t>Elektronenfreisetzung, Lochbildung, PN-Übergang, Diffusionsspannung, freie Elektronenbewegung, scheinbare Lochbewegung</w:t>
      </w:r>
    </w:p>
    <w:p w:rsidR="00473D42" w:rsidRPr="00D56816" w:rsidRDefault="00473D42" w:rsidP="00473D42">
      <w:pPr>
        <w:spacing w:after="0" w:line="360" w:lineRule="auto"/>
        <w:rPr>
          <w:lang w:val="de-DE"/>
        </w:rPr>
      </w:pPr>
      <w:r w:rsidRPr="00D56816">
        <w:rPr>
          <w:lang w:val="de-DE"/>
        </w:rPr>
        <w:t>Wir müssen dann einen Konverter verwenden, um den Gleichstrom in Wechselstrom umzuwandeln</w:t>
      </w:r>
    </w:p>
    <w:p w:rsidR="0032645A" w:rsidRPr="00D56816" w:rsidRDefault="00473D42" w:rsidP="00473D42">
      <w:pPr>
        <w:spacing w:after="0" w:line="360" w:lineRule="auto"/>
        <w:rPr>
          <w:lang w:val="de-DE"/>
        </w:rPr>
      </w:pPr>
      <w:r w:rsidRPr="00D56816">
        <w:rPr>
          <w:lang w:val="de-DE"/>
        </w:rPr>
        <w:t>Wechselstrom eröffnet uns ein breiteres Anwendungsspektrum für Strom</w:t>
      </w:r>
    </w:p>
    <w:p w:rsidR="00473D42" w:rsidRPr="00D56816" w:rsidRDefault="00473D42" w:rsidP="00473D42">
      <w:pPr>
        <w:spacing w:after="0" w:line="360" w:lineRule="auto"/>
        <w:rPr>
          <w:lang w:val="de-DE"/>
        </w:rPr>
      </w:pPr>
    </w:p>
    <w:p w:rsidR="00473D42" w:rsidRPr="00D56816" w:rsidRDefault="00473D42" w:rsidP="00473D42">
      <w:pPr>
        <w:spacing w:after="0" w:line="360" w:lineRule="auto"/>
        <w:rPr>
          <w:lang w:val="de-DE"/>
        </w:rPr>
      </w:pPr>
      <w:r w:rsidRPr="00D56816">
        <w:rPr>
          <w:lang w:val="de-DE"/>
        </w:rPr>
        <w:t>Einsatz von Photovoltaik:</w:t>
      </w:r>
    </w:p>
    <w:p w:rsidR="00473D42" w:rsidRPr="00D56816" w:rsidRDefault="00473D42" w:rsidP="00473D42">
      <w:pPr>
        <w:pStyle w:val="Odstavecseseznamem"/>
        <w:numPr>
          <w:ilvl w:val="0"/>
          <w:numId w:val="4"/>
        </w:numPr>
        <w:spacing w:after="0" w:line="360" w:lineRule="auto"/>
        <w:rPr>
          <w:lang w:val="de-DE"/>
        </w:rPr>
      </w:pPr>
      <w:r w:rsidRPr="00D56816">
        <w:rPr>
          <w:lang w:val="de-DE"/>
        </w:rPr>
        <w:t>Warmwasserbereitung im Pool</w:t>
      </w:r>
    </w:p>
    <w:p w:rsidR="00473D42" w:rsidRPr="00D56816" w:rsidRDefault="00473D42" w:rsidP="00473D42">
      <w:pPr>
        <w:pStyle w:val="Odstavecseseznamem"/>
        <w:numPr>
          <w:ilvl w:val="0"/>
          <w:numId w:val="4"/>
        </w:numPr>
        <w:spacing w:after="0" w:line="360" w:lineRule="auto"/>
        <w:rPr>
          <w:lang w:val="de-DE"/>
        </w:rPr>
      </w:pPr>
      <w:r w:rsidRPr="00D56816">
        <w:rPr>
          <w:lang w:val="de-DE"/>
        </w:rPr>
        <w:t>Elektromobilität</w:t>
      </w:r>
    </w:p>
    <w:p w:rsidR="00473D42" w:rsidRPr="00D56816" w:rsidRDefault="00473D42" w:rsidP="00473D42">
      <w:pPr>
        <w:pStyle w:val="Odstavecseseznamem"/>
        <w:numPr>
          <w:ilvl w:val="0"/>
          <w:numId w:val="4"/>
        </w:numPr>
        <w:spacing w:after="0" w:line="360" w:lineRule="auto"/>
        <w:rPr>
          <w:lang w:val="de-DE"/>
        </w:rPr>
      </w:pPr>
      <w:r w:rsidRPr="00D56816">
        <w:rPr>
          <w:lang w:val="de-DE"/>
        </w:rPr>
        <w:t>Brauchwassererwärmung</w:t>
      </w:r>
    </w:p>
    <w:p w:rsidR="00473D42" w:rsidRPr="00D56816" w:rsidRDefault="00473D42" w:rsidP="00473D42">
      <w:pPr>
        <w:pStyle w:val="Odstavecseseznamem"/>
        <w:numPr>
          <w:ilvl w:val="0"/>
          <w:numId w:val="4"/>
        </w:numPr>
        <w:spacing w:after="0" w:line="360" w:lineRule="auto"/>
        <w:rPr>
          <w:lang w:val="de-DE"/>
        </w:rPr>
      </w:pPr>
      <w:r w:rsidRPr="00D56816">
        <w:rPr>
          <w:lang w:val="de-DE"/>
        </w:rPr>
        <w:t>Batteriefach</w:t>
      </w:r>
    </w:p>
    <w:p w:rsidR="00473D42" w:rsidRPr="00D56816" w:rsidRDefault="00473D42" w:rsidP="00473D42">
      <w:pPr>
        <w:pStyle w:val="Odstavecseseznamem"/>
        <w:numPr>
          <w:ilvl w:val="0"/>
          <w:numId w:val="4"/>
        </w:numPr>
        <w:spacing w:after="0" w:line="360" w:lineRule="auto"/>
        <w:rPr>
          <w:lang w:val="de-DE"/>
        </w:rPr>
      </w:pPr>
      <w:r w:rsidRPr="00D56816">
        <w:rPr>
          <w:lang w:val="de-DE"/>
        </w:rPr>
        <w:t>Hausheizung</w:t>
      </w:r>
    </w:p>
    <w:p w:rsidR="00473D42" w:rsidRPr="00D56816" w:rsidRDefault="00473D42" w:rsidP="00473D42">
      <w:pPr>
        <w:pStyle w:val="Odstavecseseznamem"/>
        <w:numPr>
          <w:ilvl w:val="0"/>
          <w:numId w:val="4"/>
        </w:numPr>
        <w:spacing w:after="0" w:line="360" w:lineRule="auto"/>
        <w:rPr>
          <w:lang w:val="de-DE"/>
        </w:rPr>
      </w:pPr>
      <w:r w:rsidRPr="00D56816">
        <w:rPr>
          <w:lang w:val="de-DE"/>
        </w:rPr>
        <w:t>Anreicherung im Wasser</w:t>
      </w:r>
    </w:p>
    <w:p w:rsidR="00473D42" w:rsidRPr="00D56816" w:rsidRDefault="00473D42" w:rsidP="00473D42">
      <w:pPr>
        <w:pStyle w:val="Odstavecseseznamem"/>
        <w:numPr>
          <w:ilvl w:val="0"/>
          <w:numId w:val="4"/>
        </w:numPr>
        <w:spacing w:after="0" w:line="360" w:lineRule="auto"/>
        <w:rPr>
          <w:lang w:val="de-DE"/>
        </w:rPr>
      </w:pPr>
      <w:r w:rsidRPr="00D56816">
        <w:rPr>
          <w:lang w:val="de-DE"/>
        </w:rPr>
        <w:t>Strom ins Netz einspeisen - Budget in Familie, Unternehmen verbessern</w:t>
      </w:r>
    </w:p>
    <w:p w:rsidR="00473D42" w:rsidRPr="00D56816" w:rsidRDefault="00473D42" w:rsidP="00473D42">
      <w:pPr>
        <w:spacing w:after="0" w:line="360" w:lineRule="auto"/>
        <w:rPr>
          <w:lang w:val="de-DE"/>
        </w:rPr>
      </w:pPr>
    </w:p>
    <w:p w:rsidR="00473D42" w:rsidRPr="00D56816" w:rsidRDefault="00473D42" w:rsidP="00473D42">
      <w:pPr>
        <w:spacing w:after="0" w:line="360" w:lineRule="auto"/>
        <w:rPr>
          <w:lang w:val="de-DE"/>
        </w:rPr>
      </w:pPr>
      <w:r w:rsidRPr="00D56816">
        <w:rPr>
          <w:lang w:val="de-DE"/>
        </w:rPr>
        <w:t>Vorteile:</w:t>
      </w:r>
    </w:p>
    <w:p w:rsidR="00473D42" w:rsidRPr="00D56816" w:rsidRDefault="00473D42" w:rsidP="00473D42">
      <w:pPr>
        <w:pStyle w:val="Odstavecseseznamem"/>
        <w:numPr>
          <w:ilvl w:val="0"/>
          <w:numId w:val="5"/>
        </w:numPr>
        <w:spacing w:after="0" w:line="360" w:lineRule="auto"/>
        <w:rPr>
          <w:lang w:val="de-DE"/>
        </w:rPr>
      </w:pPr>
      <w:r w:rsidRPr="00D56816">
        <w:rPr>
          <w:lang w:val="de-DE"/>
        </w:rPr>
        <w:t>Die Menge an Sonnenenergie, die auf die Erdoberfläche fällt, ist so groß, dass sie den Stromverbrauch 6.000-mal decken würde</w:t>
      </w:r>
    </w:p>
    <w:p w:rsidR="00473D42" w:rsidRPr="00D56816" w:rsidRDefault="00473D42" w:rsidP="00473D42">
      <w:pPr>
        <w:pStyle w:val="Odstavecseseznamem"/>
        <w:numPr>
          <w:ilvl w:val="0"/>
          <w:numId w:val="5"/>
        </w:numPr>
        <w:spacing w:after="0" w:line="360" w:lineRule="auto"/>
        <w:rPr>
          <w:lang w:val="de-DE"/>
        </w:rPr>
      </w:pPr>
      <w:r w:rsidRPr="00D56816">
        <w:rPr>
          <w:lang w:val="de-DE"/>
        </w:rPr>
        <w:t>Solarenergie hat auch die höchste Leistungsdichte (weltweiter Durchschnitt liegt bei 170 W/m2) aller bekannten erneuerbaren Energiequellen</w:t>
      </w:r>
    </w:p>
    <w:p w:rsidR="00473D42" w:rsidRPr="00D56816" w:rsidRDefault="00473D42" w:rsidP="00473D42">
      <w:pPr>
        <w:pStyle w:val="Odstavecseseznamem"/>
        <w:numPr>
          <w:ilvl w:val="0"/>
          <w:numId w:val="5"/>
        </w:numPr>
        <w:spacing w:after="0" w:line="360" w:lineRule="auto"/>
        <w:rPr>
          <w:lang w:val="de-DE"/>
        </w:rPr>
      </w:pPr>
      <w:r w:rsidRPr="00D56816">
        <w:rPr>
          <w:lang w:val="de-DE"/>
        </w:rPr>
        <w:t>Bei der Stromerzeugung belastet die Photovoltaikanlage die Umwelt nicht und stößt keine Treibhausgase aus</w:t>
      </w:r>
    </w:p>
    <w:p w:rsidR="00473D42" w:rsidRPr="00D56816" w:rsidRDefault="00473D42" w:rsidP="00473D42">
      <w:pPr>
        <w:pStyle w:val="Odstavecseseznamem"/>
        <w:numPr>
          <w:ilvl w:val="0"/>
          <w:numId w:val="5"/>
        </w:numPr>
        <w:spacing w:after="0" w:line="360" w:lineRule="auto"/>
        <w:rPr>
          <w:lang w:val="de-DE"/>
        </w:rPr>
      </w:pPr>
      <w:r w:rsidRPr="00D56816">
        <w:rPr>
          <w:lang w:val="de-DE"/>
        </w:rPr>
        <w:t>Die Kontamination während der Herstellung und Entsorgung der Ausrüstung kann unter Kontrolle gehalten werden und Entsorgungsmethoden sind bereits gut bekannt</w:t>
      </w:r>
    </w:p>
    <w:p w:rsidR="00473D42" w:rsidRPr="00D56816" w:rsidRDefault="00473D42" w:rsidP="00473D42">
      <w:pPr>
        <w:pStyle w:val="Odstavecseseznamem"/>
        <w:numPr>
          <w:ilvl w:val="0"/>
          <w:numId w:val="5"/>
        </w:numPr>
        <w:spacing w:after="0" w:line="360" w:lineRule="auto"/>
        <w:rPr>
          <w:lang w:val="de-DE"/>
        </w:rPr>
      </w:pPr>
      <w:r w:rsidRPr="00D56816">
        <w:rPr>
          <w:lang w:val="de-DE"/>
        </w:rPr>
        <w:t>Wir arbeiten auch ständig an der Entwicklung von Technologien für das Recycling von Geräten am Ende ihrer Nutzungsdauer</w:t>
      </w:r>
    </w:p>
    <w:p w:rsidR="00473D42" w:rsidRPr="00D56816" w:rsidRDefault="00473D42" w:rsidP="00473D42">
      <w:pPr>
        <w:pStyle w:val="Odstavecseseznamem"/>
        <w:numPr>
          <w:ilvl w:val="0"/>
          <w:numId w:val="5"/>
        </w:numPr>
        <w:spacing w:after="0" w:line="360" w:lineRule="auto"/>
        <w:rPr>
          <w:lang w:val="de-DE"/>
        </w:rPr>
      </w:pPr>
      <w:r w:rsidRPr="00D56816">
        <w:rPr>
          <w:lang w:val="de-DE"/>
        </w:rPr>
        <w:lastRenderedPageBreak/>
        <w:t>Photovoltaikanlagen erfordern nach der Installation nur minimale Wartung und der Brennstoff (in diesem Fall die Sonne) ist kostenlos, sodass die Betriebskosten im Vergleich zu anderen Energiequellen extrem niedrig sind</w:t>
      </w:r>
    </w:p>
    <w:p w:rsidR="00473D42" w:rsidRPr="00D56816" w:rsidRDefault="00473D42" w:rsidP="00473D42">
      <w:pPr>
        <w:pStyle w:val="Odstavecseseznamem"/>
        <w:numPr>
          <w:ilvl w:val="0"/>
          <w:numId w:val="5"/>
        </w:numPr>
        <w:spacing w:after="0" w:line="360" w:lineRule="auto"/>
        <w:rPr>
          <w:lang w:val="de-DE"/>
        </w:rPr>
      </w:pPr>
      <w:r w:rsidRPr="00D56816">
        <w:rPr>
          <w:lang w:val="de-DE"/>
        </w:rPr>
        <w:t>Wird die Photovoltaikanlage ans Netz angeschlossen, kann Energie vor Ort verbraucht und damit die Kosten für die Stromübertragung reduziert werden.</w:t>
      </w:r>
    </w:p>
    <w:p w:rsidR="00473D42" w:rsidRPr="00D56816" w:rsidRDefault="00473D42" w:rsidP="00473D42">
      <w:pPr>
        <w:pStyle w:val="Odstavecseseznamem"/>
        <w:spacing w:after="0" w:line="360" w:lineRule="auto"/>
        <w:rPr>
          <w:lang w:val="de-DE"/>
        </w:rPr>
      </w:pPr>
    </w:p>
    <w:p w:rsidR="00473D42" w:rsidRPr="00D56816" w:rsidRDefault="00473D42" w:rsidP="00473D42">
      <w:pPr>
        <w:spacing w:after="0" w:line="360" w:lineRule="auto"/>
        <w:rPr>
          <w:lang w:val="de-DE"/>
        </w:rPr>
      </w:pPr>
      <w:r w:rsidRPr="00D56816">
        <w:rPr>
          <w:lang w:val="de-DE"/>
        </w:rPr>
        <w:t>Nachteile:</w:t>
      </w:r>
    </w:p>
    <w:p w:rsidR="00473D42" w:rsidRPr="00D56816" w:rsidRDefault="00473D42" w:rsidP="00473D42">
      <w:pPr>
        <w:pStyle w:val="Odstavecseseznamem"/>
        <w:numPr>
          <w:ilvl w:val="0"/>
          <w:numId w:val="6"/>
        </w:numPr>
        <w:spacing w:after="0" w:line="360" w:lineRule="auto"/>
        <w:rPr>
          <w:lang w:val="de-DE"/>
        </w:rPr>
      </w:pPr>
      <w:r w:rsidRPr="00D56816">
        <w:rPr>
          <w:lang w:val="de-DE"/>
        </w:rPr>
        <w:t>Solar</w:t>
      </w:r>
      <w:r w:rsidR="00D56816">
        <w:rPr>
          <w:lang w:val="de-DE"/>
        </w:rPr>
        <w:t>energie steht nachts nicht zur V</w:t>
      </w:r>
      <w:bookmarkStart w:id="0" w:name="_GoBack"/>
      <w:bookmarkEnd w:id="0"/>
      <w:r w:rsidRPr="00D56816">
        <w:rPr>
          <w:lang w:val="de-DE"/>
        </w:rPr>
        <w:t>erfügung und ist bei schlechtem Wetter (Nebel, Regen, Schnee) sehr unzuverlässig</w:t>
      </w:r>
    </w:p>
    <w:p w:rsidR="00473D42" w:rsidRPr="00D56816" w:rsidRDefault="00473D42" w:rsidP="00473D42">
      <w:pPr>
        <w:pStyle w:val="Odstavecseseznamem"/>
        <w:numPr>
          <w:ilvl w:val="0"/>
          <w:numId w:val="6"/>
        </w:numPr>
        <w:spacing w:after="0" w:line="360" w:lineRule="auto"/>
        <w:rPr>
          <w:lang w:val="de-DE"/>
        </w:rPr>
      </w:pPr>
      <w:r w:rsidRPr="00D56816">
        <w:rPr>
          <w:lang w:val="de-DE"/>
        </w:rPr>
        <w:t>daher ist es notwendig, Stromspeicher zu installieren oder die Produktion mit anderen Quellen zu kombinieren</w:t>
      </w:r>
    </w:p>
    <w:p w:rsidR="00473D42" w:rsidRPr="00D56816" w:rsidRDefault="00473D42" w:rsidP="00473D42">
      <w:pPr>
        <w:pStyle w:val="Odstavecseseznamem"/>
        <w:numPr>
          <w:ilvl w:val="0"/>
          <w:numId w:val="6"/>
        </w:numPr>
        <w:spacing w:after="0" w:line="360" w:lineRule="auto"/>
        <w:rPr>
          <w:lang w:val="de-DE"/>
        </w:rPr>
      </w:pPr>
      <w:r w:rsidRPr="00D56816">
        <w:rPr>
          <w:lang w:val="de-DE"/>
        </w:rPr>
        <w:t>die Leistung von Photovoltaikmodulen wird erheblich reduziert, wenn sie mit einer Schneeschicht bedeckt sind</w:t>
      </w:r>
    </w:p>
    <w:p w:rsidR="00473D42" w:rsidRPr="00D56816" w:rsidRDefault="00473D42" w:rsidP="00473D42">
      <w:pPr>
        <w:pStyle w:val="Odstavecseseznamem"/>
        <w:numPr>
          <w:ilvl w:val="0"/>
          <w:numId w:val="6"/>
        </w:numPr>
        <w:spacing w:after="0" w:line="360" w:lineRule="auto"/>
        <w:rPr>
          <w:lang w:val="de-DE"/>
        </w:rPr>
      </w:pPr>
      <w:r w:rsidRPr="00D56816">
        <w:rPr>
          <w:lang w:val="de-DE"/>
        </w:rPr>
        <w:t xml:space="preserve">die von Solarkraftwerken betroffene </w:t>
      </w:r>
      <w:proofErr w:type="spellStart"/>
      <w:r w:rsidRPr="00D56816">
        <w:rPr>
          <w:lang w:val="de-DE"/>
        </w:rPr>
        <w:t>fFäche</w:t>
      </w:r>
      <w:proofErr w:type="spellEnd"/>
      <w:r w:rsidRPr="00D56816">
        <w:rPr>
          <w:lang w:val="de-DE"/>
        </w:rPr>
        <w:t xml:space="preserve"> ist für eine gegebene erzeugte Leistung relativ groß</w:t>
      </w:r>
    </w:p>
    <w:p w:rsidR="00473D42" w:rsidRPr="00D56816" w:rsidRDefault="00473D42" w:rsidP="00473D42">
      <w:pPr>
        <w:pStyle w:val="Odstavecseseznamem"/>
        <w:numPr>
          <w:ilvl w:val="0"/>
          <w:numId w:val="6"/>
        </w:numPr>
        <w:spacing w:after="0" w:line="360" w:lineRule="auto"/>
        <w:rPr>
          <w:lang w:val="de-DE"/>
        </w:rPr>
      </w:pPr>
      <w:r w:rsidRPr="00D56816">
        <w:rPr>
          <w:lang w:val="de-DE"/>
        </w:rPr>
        <w:t>dies kann teilweise durch die Nutzung ansonsten ungenutzter Dachflächen von Gebäuden gelöst werden</w:t>
      </w:r>
    </w:p>
    <w:p w:rsidR="00473D42" w:rsidRPr="00D56816" w:rsidRDefault="00473D42" w:rsidP="00473D42">
      <w:pPr>
        <w:pStyle w:val="Odstavecseseznamem"/>
        <w:numPr>
          <w:ilvl w:val="0"/>
          <w:numId w:val="6"/>
        </w:numPr>
        <w:spacing w:after="0" w:line="360" w:lineRule="auto"/>
        <w:rPr>
          <w:lang w:val="de-DE"/>
        </w:rPr>
      </w:pPr>
      <w:r w:rsidRPr="00D56816">
        <w:rPr>
          <w:lang w:val="de-DE"/>
        </w:rPr>
        <w:t>der Preis für (Solar-)Strom wird durch den Emissionshandel verzerrt</w:t>
      </w:r>
    </w:p>
    <w:p w:rsidR="00473D42" w:rsidRPr="00D56816" w:rsidRDefault="00473D42" w:rsidP="00473D42">
      <w:pPr>
        <w:pStyle w:val="Odstavecseseznamem"/>
        <w:numPr>
          <w:ilvl w:val="0"/>
          <w:numId w:val="6"/>
        </w:numPr>
        <w:spacing w:after="0" w:line="360" w:lineRule="auto"/>
        <w:rPr>
          <w:lang w:val="de-DE"/>
        </w:rPr>
      </w:pPr>
      <w:r w:rsidRPr="00D56816">
        <w:rPr>
          <w:lang w:val="de-DE"/>
        </w:rPr>
        <w:t xml:space="preserve">der Kaufpreis der Solarenergie wird durch </w:t>
      </w:r>
      <w:r w:rsidR="00D56816">
        <w:rPr>
          <w:lang w:val="de-DE"/>
        </w:rPr>
        <w:t>G</w:t>
      </w:r>
      <w:r w:rsidRPr="00D56816">
        <w:rPr>
          <w:lang w:val="de-DE"/>
        </w:rPr>
        <w:t>ebühren Bezuschusst, die alle Kunden zahlen</w:t>
      </w:r>
    </w:p>
    <w:p w:rsidR="00473D42" w:rsidRPr="00D56816" w:rsidRDefault="00473D42" w:rsidP="00473D42">
      <w:pPr>
        <w:pStyle w:val="Odstavecseseznamem"/>
        <w:numPr>
          <w:ilvl w:val="0"/>
          <w:numId w:val="6"/>
        </w:numPr>
        <w:spacing w:after="0" w:line="360" w:lineRule="auto"/>
        <w:rPr>
          <w:lang w:val="de-DE"/>
        </w:rPr>
      </w:pPr>
      <w:r w:rsidRPr="00D56816">
        <w:rPr>
          <w:lang w:val="de-DE"/>
        </w:rPr>
        <w:t>in der Tschechischen R</w:t>
      </w:r>
      <w:r w:rsidR="00D56816">
        <w:rPr>
          <w:lang w:val="de-DE"/>
        </w:rPr>
        <w:t>epublik 27 M</w:t>
      </w:r>
      <w:r w:rsidRPr="00D56816">
        <w:rPr>
          <w:lang w:val="de-DE"/>
        </w:rPr>
        <w:t>illiarden pro Jahr</w:t>
      </w:r>
    </w:p>
    <w:p w:rsidR="00473D42" w:rsidRPr="00D56816" w:rsidRDefault="00473D42" w:rsidP="00473D42">
      <w:pPr>
        <w:pStyle w:val="Odstavecseseznamem"/>
        <w:numPr>
          <w:ilvl w:val="0"/>
          <w:numId w:val="6"/>
        </w:numPr>
        <w:spacing w:after="0" w:line="360" w:lineRule="auto"/>
        <w:rPr>
          <w:lang w:val="de-DE"/>
        </w:rPr>
      </w:pPr>
      <w:r w:rsidRPr="00D56816">
        <w:rPr>
          <w:lang w:val="de-DE"/>
        </w:rPr>
        <w:t>Subventionen machen es praktisch unmöglich, die tatsächlichen Kosten von Solarenergie mit anderen Energiequellen zu vergleichen</w:t>
      </w:r>
    </w:p>
    <w:p w:rsidR="0032645A" w:rsidRPr="00D56816" w:rsidRDefault="0032645A" w:rsidP="0032645A">
      <w:pPr>
        <w:spacing w:after="0" w:line="360" w:lineRule="auto"/>
        <w:rPr>
          <w:lang w:val="de-DE"/>
        </w:rPr>
      </w:pPr>
    </w:p>
    <w:p w:rsidR="0032645A" w:rsidRPr="00D56816" w:rsidRDefault="0032645A" w:rsidP="00D56816">
      <w:pPr>
        <w:spacing w:after="0" w:line="360" w:lineRule="auto"/>
        <w:jc w:val="center"/>
        <w:rPr>
          <w:lang w:val="de-DE"/>
        </w:rPr>
      </w:pPr>
      <w:r w:rsidRPr="00D56816">
        <w:rPr>
          <w:noProof/>
          <w:lang w:val="de-DE"/>
        </w:rPr>
        <w:drawing>
          <wp:inline distT="0" distB="0" distL="0" distR="0" wp14:anchorId="613DC46A" wp14:editId="4A503253">
            <wp:extent cx="4000500" cy="2005542"/>
            <wp:effectExtent l="0" t="0" r="0" b="0"/>
            <wp:docPr id="5" name="Zástupný symbol pro obsah 4">
              <a:extLst xmlns:a="http://schemas.openxmlformats.org/drawingml/2006/main">
                <a:ext uri="{FF2B5EF4-FFF2-40B4-BE49-F238E27FC236}">
                  <a16:creationId xmlns:a16="http://schemas.microsoft.com/office/drawing/2014/main" id="{E82654B2-C654-4431-87F3-F1A1D8DC43F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ástupný symbol pro obsah 4">
                      <a:extLst>
                        <a:ext uri="{FF2B5EF4-FFF2-40B4-BE49-F238E27FC236}">
                          <a16:creationId xmlns:a16="http://schemas.microsoft.com/office/drawing/2014/main" id="{E82654B2-C654-4431-87F3-F1A1D8DC43F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6"/>
                    <a:srcRect l="-7089" t="7251" r="36884" b="45812"/>
                    <a:stretch/>
                  </pic:blipFill>
                  <pic:spPr>
                    <a:xfrm>
                      <a:off x="0" y="0"/>
                      <a:ext cx="4005711" cy="200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2A" w:rsidRPr="00D56816" w:rsidRDefault="00473D42" w:rsidP="00D56816">
      <w:pPr>
        <w:spacing w:after="0" w:line="360" w:lineRule="auto"/>
        <w:jc w:val="center"/>
        <w:rPr>
          <w:lang w:val="de-DE"/>
        </w:rPr>
      </w:pPr>
      <w:r w:rsidRPr="00D56816">
        <w:rPr>
          <w:lang w:val="de-DE"/>
        </w:rPr>
        <w:t xml:space="preserve">Photovoltaikzellen auf dem Dach der Schule </w:t>
      </w:r>
      <w:r w:rsidR="00A70F2A" w:rsidRPr="00D56816">
        <w:rPr>
          <w:lang w:val="de-DE"/>
        </w:rPr>
        <w:t xml:space="preserve">- SOŠ a SOU </w:t>
      </w:r>
      <w:proofErr w:type="spellStart"/>
      <w:r w:rsidR="00A70F2A" w:rsidRPr="00D56816">
        <w:rPr>
          <w:lang w:val="de-DE"/>
        </w:rPr>
        <w:t>Sušice</w:t>
      </w:r>
      <w:proofErr w:type="spellEnd"/>
    </w:p>
    <w:p w:rsidR="00473D42" w:rsidRPr="00D56816" w:rsidRDefault="00473D42" w:rsidP="0032645A">
      <w:pPr>
        <w:spacing w:after="0" w:line="360" w:lineRule="auto"/>
        <w:rPr>
          <w:lang w:val="de-DE"/>
        </w:rPr>
      </w:pPr>
      <w:r w:rsidRPr="00D56816">
        <w:rPr>
          <w:lang w:val="de-DE"/>
        </w:rPr>
        <w:lastRenderedPageBreak/>
        <w:t>Eine Photovoltaikzelle ist eine großflächige Halbleiterdiode, die Licht in Strom umwandeln kann</w:t>
      </w:r>
    </w:p>
    <w:p w:rsidR="00473D42" w:rsidRPr="00D56816" w:rsidRDefault="00473D42" w:rsidP="0032645A">
      <w:pPr>
        <w:spacing w:after="0" w:line="360" w:lineRule="auto"/>
        <w:rPr>
          <w:lang w:val="de-DE"/>
        </w:rPr>
      </w:pPr>
    </w:p>
    <w:p w:rsidR="009E21AC" w:rsidRPr="00D56816" w:rsidRDefault="00473D42" w:rsidP="0032645A">
      <w:pPr>
        <w:spacing w:after="0" w:line="360" w:lineRule="auto"/>
        <w:rPr>
          <w:lang w:val="de-DE"/>
        </w:rPr>
      </w:pPr>
      <w:r w:rsidRPr="00D56816">
        <w:rPr>
          <w:lang w:val="de-DE"/>
        </w:rPr>
        <w:t>Fragen zum Wiederholen</w:t>
      </w:r>
      <w:r w:rsidR="009E21AC" w:rsidRPr="00D56816">
        <w:rPr>
          <w:lang w:val="de-DE"/>
        </w:rPr>
        <w:t>:</w:t>
      </w:r>
    </w:p>
    <w:p w:rsidR="00D56816" w:rsidRPr="00D56816" w:rsidRDefault="00D56816" w:rsidP="0032645A">
      <w:pPr>
        <w:spacing w:after="0" w:line="360" w:lineRule="auto"/>
        <w:rPr>
          <w:lang w:val="de-DE"/>
        </w:rPr>
      </w:pPr>
      <w:r w:rsidRPr="00D56816">
        <w:rPr>
          <w:lang w:val="de-DE"/>
        </w:rPr>
        <w:t>Quellen zur Stromerzeugung:</w:t>
      </w:r>
    </w:p>
    <w:p w:rsidR="00715EBE" w:rsidRPr="00D56816" w:rsidRDefault="00715EBE" w:rsidP="0032645A">
      <w:pPr>
        <w:spacing w:after="0" w:line="360" w:lineRule="auto"/>
        <w:rPr>
          <w:lang w:val="de-DE"/>
        </w:rPr>
      </w:pPr>
      <w:r w:rsidRPr="00D56816">
        <w:rPr>
          <w:lang w:val="de-D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15EBE" w:rsidRPr="00D56816" w:rsidRDefault="00715EBE" w:rsidP="0032645A">
      <w:pPr>
        <w:spacing w:after="0" w:line="360" w:lineRule="auto"/>
        <w:rPr>
          <w:lang w:val="de-DE"/>
        </w:rPr>
      </w:pPr>
    </w:p>
    <w:p w:rsidR="00D56816" w:rsidRPr="00D56816" w:rsidRDefault="00D56816" w:rsidP="00715EBE">
      <w:pPr>
        <w:spacing w:after="0" w:line="360" w:lineRule="auto"/>
        <w:rPr>
          <w:lang w:val="de-DE"/>
        </w:rPr>
      </w:pPr>
      <w:r w:rsidRPr="00D56816">
        <w:rPr>
          <w:lang w:val="de-DE"/>
        </w:rPr>
        <w:t xml:space="preserve">Das Prinzip des </w:t>
      </w:r>
      <w:proofErr w:type="spellStart"/>
      <w:r w:rsidRPr="00D56816">
        <w:rPr>
          <w:lang w:val="de-DE"/>
        </w:rPr>
        <w:t>photovoltaischen</w:t>
      </w:r>
      <w:proofErr w:type="spellEnd"/>
      <w:r w:rsidRPr="00D56816">
        <w:rPr>
          <w:lang w:val="de-DE"/>
        </w:rPr>
        <w:t xml:space="preserve"> Effekts:</w:t>
      </w:r>
    </w:p>
    <w:p w:rsidR="00715EBE" w:rsidRPr="00D56816" w:rsidRDefault="00715EBE" w:rsidP="00715EBE">
      <w:pPr>
        <w:spacing w:after="0" w:line="360" w:lineRule="auto"/>
        <w:rPr>
          <w:lang w:val="de-DE"/>
        </w:rPr>
      </w:pPr>
      <w:r w:rsidRPr="00D56816">
        <w:rPr>
          <w:lang w:val="de-D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15EBE" w:rsidRPr="00D56816" w:rsidRDefault="00715EBE" w:rsidP="0032645A">
      <w:pPr>
        <w:spacing w:after="0" w:line="360" w:lineRule="auto"/>
        <w:rPr>
          <w:lang w:val="de-DE"/>
        </w:rPr>
      </w:pPr>
    </w:p>
    <w:p w:rsidR="00D56816" w:rsidRPr="00D56816" w:rsidRDefault="00D56816" w:rsidP="00715EBE">
      <w:pPr>
        <w:spacing w:after="0" w:line="360" w:lineRule="auto"/>
        <w:rPr>
          <w:lang w:val="de-DE"/>
        </w:rPr>
      </w:pPr>
      <w:r w:rsidRPr="00D56816">
        <w:rPr>
          <w:lang w:val="de-DE"/>
        </w:rPr>
        <w:t>Nutzung von Photovoltaik:</w:t>
      </w:r>
    </w:p>
    <w:p w:rsidR="00715EBE" w:rsidRPr="00D56816" w:rsidRDefault="00715EBE" w:rsidP="00715EBE">
      <w:pPr>
        <w:spacing w:after="0" w:line="360" w:lineRule="auto"/>
        <w:rPr>
          <w:lang w:val="de-DE"/>
        </w:rPr>
      </w:pPr>
      <w:r w:rsidRPr="00D56816">
        <w:rPr>
          <w:lang w:val="de-D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15EBE" w:rsidRPr="00D56816" w:rsidRDefault="00715EBE" w:rsidP="0032645A">
      <w:pPr>
        <w:spacing w:after="0" w:line="360" w:lineRule="auto"/>
        <w:rPr>
          <w:lang w:val="de-DE"/>
        </w:rPr>
      </w:pPr>
    </w:p>
    <w:p w:rsidR="00D56816" w:rsidRPr="00D56816" w:rsidRDefault="00D56816" w:rsidP="00715EBE">
      <w:pPr>
        <w:spacing w:after="0" w:line="360" w:lineRule="auto"/>
        <w:rPr>
          <w:lang w:val="de-DE"/>
        </w:rPr>
      </w:pPr>
      <w:r w:rsidRPr="00D56816">
        <w:rPr>
          <w:lang w:val="de-DE"/>
        </w:rPr>
        <w:t>Vorteile der Photovoltaik:</w:t>
      </w:r>
    </w:p>
    <w:p w:rsidR="00715EBE" w:rsidRPr="00D56816" w:rsidRDefault="00715EBE" w:rsidP="00715EBE">
      <w:pPr>
        <w:spacing w:after="0" w:line="360" w:lineRule="auto"/>
        <w:rPr>
          <w:lang w:val="de-DE"/>
        </w:rPr>
      </w:pPr>
      <w:r w:rsidRPr="00D56816">
        <w:rPr>
          <w:lang w:val="de-D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15EBE" w:rsidRDefault="00715EBE" w:rsidP="0032645A">
      <w:pPr>
        <w:spacing w:after="0" w:line="360" w:lineRule="auto"/>
      </w:pPr>
    </w:p>
    <w:sectPr w:rsidR="00715E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61C23"/>
    <w:multiLevelType w:val="hybridMultilevel"/>
    <w:tmpl w:val="3CE0AF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76680A"/>
    <w:multiLevelType w:val="hybridMultilevel"/>
    <w:tmpl w:val="25E654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53E13"/>
    <w:multiLevelType w:val="hybridMultilevel"/>
    <w:tmpl w:val="3FD8A5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A169EE"/>
    <w:multiLevelType w:val="hybridMultilevel"/>
    <w:tmpl w:val="42B809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B06EBE"/>
    <w:multiLevelType w:val="hybridMultilevel"/>
    <w:tmpl w:val="9606C7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545835"/>
    <w:multiLevelType w:val="hybridMultilevel"/>
    <w:tmpl w:val="51D49A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230"/>
    <w:rsid w:val="0032645A"/>
    <w:rsid w:val="00473D42"/>
    <w:rsid w:val="005D1F94"/>
    <w:rsid w:val="00715EBE"/>
    <w:rsid w:val="009E21AC"/>
    <w:rsid w:val="00A70F2A"/>
    <w:rsid w:val="00D56816"/>
    <w:rsid w:val="00D57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1C7E1"/>
  <w15:chartTrackingRefBased/>
  <w15:docId w15:val="{0B724DBE-AF9B-462C-BC48-DC23FB378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57230"/>
    <w:pPr>
      <w:spacing w:after="200" w:line="276" w:lineRule="auto"/>
    </w:pPr>
    <w:rPr>
      <w:rFonts w:ascii="Arial" w:hAnsi="Arial"/>
      <w:sz w:val="24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264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12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5861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82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72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79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28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3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092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800</Words>
  <Characters>4721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Hlaváčová, Ing.</dc:creator>
  <cp:keywords/>
  <dc:description/>
  <cp:lastModifiedBy>Marie Hlaváčová, Ing.</cp:lastModifiedBy>
  <cp:revision>2</cp:revision>
  <dcterms:created xsi:type="dcterms:W3CDTF">2022-08-17T10:12:00Z</dcterms:created>
  <dcterms:modified xsi:type="dcterms:W3CDTF">2022-08-17T10:12:00Z</dcterms:modified>
</cp:coreProperties>
</file>