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14B77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128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B2641" w:rsidRPr="00FB2641">
        <w:rPr>
          <w:color w:val="E36C0A" w:themeColor="accent6" w:themeShade="BF"/>
          <w:sz w:val="40"/>
          <w:szCs w:val="40"/>
          <w:lang w:val="cs-CZ"/>
        </w:rPr>
        <w:t>Karoserie</w:t>
      </w:r>
      <w:r>
        <w:rPr>
          <w:color w:val="E36C0A" w:themeColor="accent6" w:themeShade="BF"/>
          <w:sz w:val="40"/>
          <w:szCs w:val="40"/>
          <w:lang w:val="cs-CZ"/>
        </w:rPr>
        <w:t>-díly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B2641" w:rsidRPr="00FB2641">
        <w:rPr>
          <w:color w:val="E36C0A" w:themeColor="accent6" w:themeShade="BF"/>
          <w:sz w:val="40"/>
          <w:szCs w:val="40"/>
        </w:rPr>
        <w:t>Karosserie</w:t>
      </w:r>
      <w:r>
        <w:rPr>
          <w:color w:val="E36C0A" w:themeColor="accent6" w:themeShade="BF"/>
          <w:sz w:val="40"/>
          <w:szCs w:val="40"/>
        </w:rPr>
        <w:t>teile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5456D5" w:rsidRPr="005456D5">
        <w:rPr>
          <w:color w:val="E36C0A" w:themeColor="accent6" w:themeShade="BF"/>
          <w:sz w:val="40"/>
          <w:szCs w:val="40"/>
          <w:lang w:val="en-US"/>
        </w:rPr>
        <w:t>car body parts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kapota motoru</w:t>
            </w:r>
          </w:p>
        </w:tc>
        <w:tc>
          <w:tcPr>
            <w:tcW w:w="3070" w:type="dxa"/>
          </w:tcPr>
          <w:p w:rsidR="009532AA" w:rsidRDefault="00814B7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Motorhaube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bonnet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blatník</w:t>
            </w:r>
          </w:p>
        </w:tc>
        <w:tc>
          <w:tcPr>
            <w:tcW w:w="3070" w:type="dxa"/>
          </w:tcPr>
          <w:p w:rsidR="009532AA" w:rsidRDefault="00814B7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Kotflügel</w:t>
            </w:r>
          </w:p>
        </w:tc>
        <w:tc>
          <w:tcPr>
            <w:tcW w:w="3071" w:type="dxa"/>
          </w:tcPr>
          <w:p w:rsidR="009532AA" w:rsidRDefault="00B66BBA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blatník</w:t>
            </w:r>
          </w:p>
        </w:tc>
        <w:tc>
          <w:tcPr>
            <w:tcW w:w="3070" w:type="dxa"/>
          </w:tcPr>
          <w:p w:rsidR="009532AA" w:rsidRDefault="00814B7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Vorderkotflügel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blatník</w:t>
            </w:r>
          </w:p>
        </w:tc>
        <w:tc>
          <w:tcPr>
            <w:tcW w:w="3070" w:type="dxa"/>
          </w:tcPr>
          <w:p w:rsidR="009532AA" w:rsidRDefault="00814B7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Hinter-kotflügel</w:t>
            </w:r>
          </w:p>
        </w:tc>
        <w:tc>
          <w:tcPr>
            <w:tcW w:w="3071" w:type="dxa"/>
          </w:tcPr>
          <w:p w:rsidR="009532AA" w:rsidRPr="00ED318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střecha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14B77">
              <w:rPr>
                <w:sz w:val="28"/>
                <w:szCs w:val="28"/>
              </w:rPr>
              <w:t>as Dach</w:t>
            </w:r>
          </w:p>
        </w:tc>
        <w:tc>
          <w:tcPr>
            <w:tcW w:w="3071" w:type="dxa"/>
          </w:tcPr>
          <w:p w:rsidR="009532AA" w:rsidRDefault="00B66BBA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podběh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14B77">
              <w:rPr>
                <w:sz w:val="28"/>
                <w:szCs w:val="28"/>
              </w:rPr>
              <w:t>er Radkasten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práh</w:t>
            </w:r>
          </w:p>
        </w:tc>
        <w:tc>
          <w:tcPr>
            <w:tcW w:w="3070" w:type="dxa"/>
          </w:tcPr>
          <w:p w:rsidR="009532AA" w:rsidRDefault="000D4E8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14B77">
              <w:rPr>
                <w:sz w:val="28"/>
                <w:szCs w:val="28"/>
              </w:rPr>
              <w:t>ie Schwelle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treshold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motorový prostor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14B77">
              <w:rPr>
                <w:sz w:val="28"/>
                <w:szCs w:val="28"/>
              </w:rPr>
              <w:t>er Motorraum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B7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dveře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14B77">
              <w:rPr>
                <w:sz w:val="28"/>
                <w:szCs w:val="28"/>
              </w:rPr>
              <w:t>ie Tür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vpředu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vorne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vzadu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hinten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zasklení</w:t>
            </w:r>
          </w:p>
        </w:tc>
        <w:tc>
          <w:tcPr>
            <w:tcW w:w="3070" w:type="dxa"/>
          </w:tcPr>
          <w:p w:rsidR="009532AA" w:rsidRPr="00C009EE" w:rsidRDefault="000D4E8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Verglasung</w:t>
            </w:r>
          </w:p>
        </w:tc>
        <w:tc>
          <w:tcPr>
            <w:tcW w:w="3071" w:type="dxa"/>
          </w:tcPr>
          <w:p w:rsidR="009532AA" w:rsidRDefault="00B66BB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vitrification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ozdobná lišta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Zierleiste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decorative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lišta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Leiste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zavazadlový prostor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Kofferraum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dělicí stěna</w:t>
            </w:r>
          </w:p>
        </w:tc>
        <w:tc>
          <w:tcPr>
            <w:tcW w:w="3070" w:type="dxa"/>
          </w:tcPr>
          <w:p w:rsidR="009532AA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Trennwand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divider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čelo</w:t>
            </w:r>
          </w:p>
        </w:tc>
        <w:tc>
          <w:tcPr>
            <w:tcW w:w="3070" w:type="dxa"/>
          </w:tcPr>
          <w:p w:rsidR="009532AA" w:rsidRDefault="000D4E8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hinteres Stirn</w:t>
            </w:r>
          </w:p>
        </w:tc>
        <w:tc>
          <w:tcPr>
            <w:tcW w:w="3071" w:type="dxa"/>
          </w:tcPr>
          <w:p w:rsidR="009532AA" w:rsidRDefault="00B66BBA" w:rsidP="00B66BBA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B66BBA">
              <w:rPr>
                <w:sz w:val="28"/>
                <w:szCs w:val="28"/>
              </w:rPr>
              <w:t>the</w:t>
            </w:r>
            <w:proofErr w:type="spellEnd"/>
            <w:r w:rsidRPr="00B66BBA">
              <w:rPr>
                <w:sz w:val="28"/>
                <w:szCs w:val="28"/>
              </w:rPr>
              <w:t xml:space="preserve"> back </w:t>
            </w:r>
            <w:proofErr w:type="spellStart"/>
            <w:r w:rsidRPr="00B66BBA">
              <w:rPr>
                <w:sz w:val="28"/>
                <w:szCs w:val="28"/>
              </w:rPr>
              <w:t>face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čelo</w:t>
            </w:r>
          </w:p>
        </w:tc>
        <w:tc>
          <w:tcPr>
            <w:tcW w:w="3070" w:type="dxa"/>
          </w:tcPr>
          <w:p w:rsidR="009532AA" w:rsidRDefault="000D4E8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vorderes Stirn</w:t>
            </w:r>
          </w:p>
        </w:tc>
        <w:tc>
          <w:tcPr>
            <w:tcW w:w="3071" w:type="dxa"/>
          </w:tcPr>
          <w:p w:rsidR="009532AA" w:rsidRDefault="00B66BB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6BBA">
              <w:rPr>
                <w:sz w:val="28"/>
                <w:szCs w:val="28"/>
              </w:rPr>
              <w:t xml:space="preserve">front </w:t>
            </w:r>
            <w:proofErr w:type="spellStart"/>
            <w:r w:rsidRPr="00B66BBA">
              <w:rPr>
                <w:sz w:val="28"/>
                <w:szCs w:val="28"/>
              </w:rPr>
              <w:t>forehead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víko kufru</w:t>
            </w:r>
          </w:p>
        </w:tc>
        <w:tc>
          <w:tcPr>
            <w:tcW w:w="3070" w:type="dxa"/>
          </w:tcPr>
          <w:p w:rsidR="009532AA" w:rsidRDefault="000D4E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Kofferraumdeckel</w:t>
            </w:r>
          </w:p>
        </w:tc>
        <w:tc>
          <w:tcPr>
            <w:tcW w:w="3071" w:type="dxa"/>
          </w:tcPr>
          <w:p w:rsidR="009532AA" w:rsidRDefault="00B66BBA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sloupek</w:t>
            </w:r>
          </w:p>
        </w:tc>
        <w:tc>
          <w:tcPr>
            <w:tcW w:w="3070" w:type="dxa"/>
          </w:tcPr>
          <w:p w:rsidR="009532AA" w:rsidRDefault="000D4E8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Säule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column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sloupek</w:t>
            </w:r>
          </w:p>
        </w:tc>
        <w:tc>
          <w:tcPr>
            <w:tcW w:w="3070" w:type="dxa"/>
          </w:tcPr>
          <w:p w:rsidR="009532AA" w:rsidRPr="001A3FD8" w:rsidRDefault="000D4E8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Vorderpfosten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post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sloupek</w:t>
            </w:r>
          </w:p>
        </w:tc>
        <w:tc>
          <w:tcPr>
            <w:tcW w:w="3070" w:type="dxa"/>
          </w:tcPr>
          <w:p w:rsidR="009532AA" w:rsidRDefault="000D4E8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Hinter-pfosten</w:t>
            </w:r>
          </w:p>
        </w:tc>
        <w:tc>
          <w:tcPr>
            <w:tcW w:w="3071" w:type="dxa"/>
          </w:tcPr>
          <w:p w:rsidR="009532AA" w:rsidRDefault="00B66BB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post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střední sloupek</w:t>
            </w:r>
          </w:p>
        </w:tc>
        <w:tc>
          <w:tcPr>
            <w:tcW w:w="3070" w:type="dxa"/>
          </w:tcPr>
          <w:p w:rsidR="009532AA" w:rsidRDefault="000D4E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Mittelpfosten</w:t>
            </w:r>
          </w:p>
        </w:tc>
        <w:tc>
          <w:tcPr>
            <w:tcW w:w="3071" w:type="dxa"/>
          </w:tcPr>
          <w:p w:rsidR="009532AA" w:rsidRDefault="00B66BB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mullion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0" w:type="dxa"/>
          </w:tcPr>
          <w:p w:rsidR="009532AA" w:rsidRDefault="000D4E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9532AA" w:rsidRDefault="00B66BB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D4E8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0" w:type="dxa"/>
          </w:tcPr>
          <w:p w:rsidR="009532AA" w:rsidRDefault="000D4E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Fußbodenplatte</w:t>
            </w:r>
          </w:p>
        </w:tc>
        <w:tc>
          <w:tcPr>
            <w:tcW w:w="3071" w:type="dxa"/>
          </w:tcPr>
          <w:p w:rsidR="009532AA" w:rsidRDefault="00B66BB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9F" w:rsidRDefault="00A0419F" w:rsidP="00166F97">
      <w:pPr>
        <w:spacing w:after="0" w:line="240" w:lineRule="auto"/>
      </w:pPr>
      <w:r>
        <w:separator/>
      </w:r>
    </w:p>
  </w:endnote>
  <w:endnote w:type="continuationSeparator" w:id="0">
    <w:p w:rsidR="00A0419F" w:rsidRDefault="00A0419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9F" w:rsidRDefault="00A0419F" w:rsidP="00166F97">
      <w:pPr>
        <w:spacing w:after="0" w:line="240" w:lineRule="auto"/>
      </w:pPr>
      <w:r>
        <w:separator/>
      </w:r>
    </w:p>
  </w:footnote>
  <w:footnote w:type="continuationSeparator" w:id="0">
    <w:p w:rsidR="00A0419F" w:rsidRDefault="00A0419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70014"/>
    <w:rsid w:val="00394EC0"/>
    <w:rsid w:val="003968E4"/>
    <w:rsid w:val="003D00D2"/>
    <w:rsid w:val="00403D61"/>
    <w:rsid w:val="00417854"/>
    <w:rsid w:val="00454E37"/>
    <w:rsid w:val="00466BEC"/>
    <w:rsid w:val="004807CE"/>
    <w:rsid w:val="004B41C2"/>
    <w:rsid w:val="004F30E3"/>
    <w:rsid w:val="00515F7E"/>
    <w:rsid w:val="005456D5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0419F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3DF8"/>
    <w:rsid w:val="00B66BBA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D002DC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2018-03-02T20:28:00Z</dcterms:created>
  <dcterms:modified xsi:type="dcterms:W3CDTF">2018-03-02T20:28:00Z</dcterms:modified>
</cp:coreProperties>
</file>