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394EC0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125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gramStart"/>
      <w:r w:rsidR="00C97CD0">
        <w:rPr>
          <w:color w:val="E36C0A" w:themeColor="accent6" w:themeShade="BF"/>
          <w:sz w:val="40"/>
          <w:szCs w:val="40"/>
          <w:lang w:val="en-US"/>
        </w:rPr>
        <w:t>I</w:t>
      </w:r>
      <w:r>
        <w:rPr>
          <w:color w:val="E36C0A" w:themeColor="accent6" w:themeShade="BF"/>
          <w:sz w:val="40"/>
          <w:szCs w:val="40"/>
          <w:lang w:val="en-US"/>
        </w:rPr>
        <w:t>V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07786B">
        <w:rPr>
          <w:color w:val="E36C0A" w:themeColor="accent6" w:themeShade="BF"/>
          <w:sz w:val="40"/>
          <w:szCs w:val="40"/>
          <w:lang w:val="en-US"/>
        </w:rPr>
        <w:t xml:space="preserve"> -</w:t>
      </w:r>
      <w:proofErr w:type="gramEnd"/>
      <w:r w:rsidR="0007786B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07786B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07786B">
        <w:rPr>
          <w:color w:val="E36C0A" w:themeColor="accent6" w:themeShade="BF"/>
          <w:sz w:val="40"/>
          <w:szCs w:val="40"/>
          <w:lang w:val="en-US"/>
        </w:rPr>
        <w:t xml:space="preserve"> IV - </w:t>
      </w:r>
      <w:bookmarkStart w:id="0" w:name="_GoBack"/>
      <w:bookmarkEnd w:id="0"/>
      <w:r w:rsidR="0042225C" w:rsidRPr="0042225C">
        <w:rPr>
          <w:color w:val="E36C0A" w:themeColor="accent6" w:themeShade="BF"/>
          <w:sz w:val="40"/>
          <w:szCs w:val="40"/>
          <w:lang w:val="en-US"/>
        </w:rPr>
        <w:t>repair</w:t>
      </w:r>
      <w:r w:rsidR="0042225C">
        <w:rPr>
          <w:color w:val="E36C0A" w:themeColor="accent6" w:themeShade="BF"/>
          <w:sz w:val="40"/>
          <w:szCs w:val="40"/>
          <w:lang w:val="en-US"/>
        </w:rPr>
        <w:t xml:space="preserve"> IV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33EB" w:rsidTr="00296C5A">
        <w:trPr>
          <w:trHeight w:val="756"/>
        </w:trPr>
        <w:tc>
          <w:tcPr>
            <w:tcW w:w="3070" w:type="dxa"/>
          </w:tcPr>
          <w:p w:rsidR="001633EB" w:rsidRPr="00C009EE" w:rsidRDefault="001633EB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1633EB" w:rsidRPr="00C009EE" w:rsidRDefault="001633EB" w:rsidP="00EE40F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1633EB" w:rsidRPr="00C009EE" w:rsidRDefault="001633E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brzda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Bremsanlage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brzdová soustava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system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Handbremse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brzda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Trommelbremse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bubnová brzda</w:t>
            </w:r>
          </w:p>
        </w:tc>
        <w:tc>
          <w:tcPr>
            <w:tcW w:w="3071" w:type="dxa"/>
          </w:tcPr>
          <w:p w:rsidR="001633EB" w:rsidRPr="00ED318A" w:rsidRDefault="001633EB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drum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Servolenkung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řízení s posilovačem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power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die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Lenkschnecke</w:t>
            </w:r>
            <w:proofErr w:type="spellEnd"/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šnek řízení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worm</w:t>
            </w:r>
            <w:proofErr w:type="spellEnd"/>
          </w:p>
        </w:tc>
      </w:tr>
      <w:tr w:rsidR="001633EB" w:rsidTr="00296C5A">
        <w:trPr>
          <w:trHeight w:val="70"/>
        </w:trPr>
        <w:tc>
          <w:tcPr>
            <w:tcW w:w="3070" w:type="dxa"/>
          </w:tcPr>
          <w:p w:rsidR="001633EB" w:rsidRDefault="001633E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Ölbehälter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zásobník oleje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container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Bremspedal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brzdový pedál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Backbremse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čelisťová brzda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Bremskolben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píst válečku</w:t>
            </w:r>
          </w:p>
        </w:tc>
        <w:tc>
          <w:tcPr>
            <w:tcW w:w="3071" w:type="dxa"/>
          </w:tcPr>
          <w:p w:rsidR="001633EB" w:rsidRDefault="001633EB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Entlüftung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odvzdušnění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Pr="00C009EE" w:rsidRDefault="001633E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Bremsflüssigkeit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brzdová kapalina</w:t>
            </w:r>
          </w:p>
        </w:tc>
        <w:tc>
          <w:tcPr>
            <w:tcW w:w="3071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braking</w:t>
            </w:r>
            <w:proofErr w:type="spellEnd"/>
            <w:r>
              <w:rPr>
                <w:sz w:val="28"/>
                <w:szCs w:val="28"/>
              </w:rPr>
              <w:t xml:space="preserve"> fluid</w:t>
            </w:r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Bremsnocken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brzdový klíč</w:t>
            </w:r>
          </w:p>
        </w:tc>
        <w:tc>
          <w:tcPr>
            <w:tcW w:w="3071" w:type="dxa"/>
          </w:tcPr>
          <w:p w:rsidR="001633EB" w:rsidRDefault="001633EB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Bremsschlauch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brzdová hadice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hose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Bremskreis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brzdový okruh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brake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circuit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Luftreiniger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čistič vzduchu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air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purifier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Druckmesser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tlakoměr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pressure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gauge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Druckregler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regulátor tlaku</w:t>
            </w:r>
          </w:p>
        </w:tc>
        <w:tc>
          <w:tcPr>
            <w:tcW w:w="3071" w:type="dxa"/>
          </w:tcPr>
          <w:p w:rsidR="001633EB" w:rsidRDefault="001633E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pressure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regulator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Bremsscheibe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kotouč brzdy</w:t>
            </w:r>
          </w:p>
        </w:tc>
        <w:tc>
          <w:tcPr>
            <w:tcW w:w="3071" w:type="dxa"/>
          </w:tcPr>
          <w:p w:rsidR="001633EB" w:rsidRDefault="001633E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brake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rotor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Scheibenbremse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kotoučková brzda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Pr="001A3FD8" w:rsidRDefault="001633E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Batterie</w:t>
            </w:r>
          </w:p>
        </w:tc>
        <w:tc>
          <w:tcPr>
            <w:tcW w:w="3071" w:type="dxa"/>
          </w:tcPr>
          <w:p w:rsidR="001633EB" w:rsidRPr="001A3FD8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baterie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battery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Akkumulator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akumulátor</w:t>
            </w:r>
          </w:p>
        </w:tc>
        <w:tc>
          <w:tcPr>
            <w:tcW w:w="3071" w:type="dxa"/>
          </w:tcPr>
          <w:p w:rsidR="001633EB" w:rsidRDefault="001633E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accumulator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Elektrolyt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elektrolyt</w:t>
            </w:r>
          </w:p>
        </w:tc>
        <w:tc>
          <w:tcPr>
            <w:tcW w:w="3071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electrolyte</w:t>
            </w:r>
            <w:proofErr w:type="spellEnd"/>
          </w:p>
        </w:tc>
      </w:tr>
      <w:tr w:rsidR="001633EB" w:rsidTr="00296C5A">
        <w:tc>
          <w:tcPr>
            <w:tcW w:w="3070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Pluspol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kladný pól</w:t>
            </w:r>
          </w:p>
        </w:tc>
        <w:tc>
          <w:tcPr>
            <w:tcW w:w="3071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77E3">
              <w:rPr>
                <w:sz w:val="28"/>
                <w:szCs w:val="28"/>
              </w:rPr>
              <w:t>positive pole</w:t>
            </w:r>
          </w:p>
        </w:tc>
      </w:tr>
      <w:tr w:rsidR="001633EB" w:rsidTr="00296C5A">
        <w:tc>
          <w:tcPr>
            <w:tcW w:w="3070" w:type="dxa"/>
          </w:tcPr>
          <w:p w:rsidR="001633EB" w:rsidRDefault="001633E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Minuspol</w:t>
            </w:r>
          </w:p>
        </w:tc>
        <w:tc>
          <w:tcPr>
            <w:tcW w:w="3071" w:type="dxa"/>
          </w:tcPr>
          <w:p w:rsidR="001633EB" w:rsidRPr="005655BA" w:rsidRDefault="001633EB" w:rsidP="00EE40F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záporný pól</w:t>
            </w:r>
          </w:p>
        </w:tc>
        <w:tc>
          <w:tcPr>
            <w:tcW w:w="3071" w:type="dxa"/>
          </w:tcPr>
          <w:p w:rsidR="001633EB" w:rsidRDefault="001633EB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negative</w:t>
            </w:r>
            <w:r w:rsidRPr="00AF77E3">
              <w:rPr>
                <w:sz w:val="28"/>
                <w:szCs w:val="28"/>
              </w:rPr>
              <w:t xml:space="preserve"> pole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0D" w:rsidRDefault="00F1460D" w:rsidP="00166F97">
      <w:pPr>
        <w:spacing w:after="0" w:line="240" w:lineRule="auto"/>
      </w:pPr>
      <w:r>
        <w:separator/>
      </w:r>
    </w:p>
  </w:endnote>
  <w:endnote w:type="continuationSeparator" w:id="0">
    <w:p w:rsidR="00F1460D" w:rsidRDefault="00F1460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0D" w:rsidRDefault="00F1460D" w:rsidP="00166F97">
      <w:pPr>
        <w:spacing w:after="0" w:line="240" w:lineRule="auto"/>
      </w:pPr>
      <w:r>
        <w:separator/>
      </w:r>
    </w:p>
  </w:footnote>
  <w:footnote w:type="continuationSeparator" w:id="0">
    <w:p w:rsidR="00F1460D" w:rsidRDefault="00F1460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7786B"/>
    <w:rsid w:val="00085E5C"/>
    <w:rsid w:val="000D40D7"/>
    <w:rsid w:val="000D6056"/>
    <w:rsid w:val="000E03CF"/>
    <w:rsid w:val="0010717A"/>
    <w:rsid w:val="001633EB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4EC0"/>
    <w:rsid w:val="003968E4"/>
    <w:rsid w:val="003D00D2"/>
    <w:rsid w:val="00403D61"/>
    <w:rsid w:val="0042225C"/>
    <w:rsid w:val="00454E37"/>
    <w:rsid w:val="00467F2D"/>
    <w:rsid w:val="004807CE"/>
    <w:rsid w:val="004B41C2"/>
    <w:rsid w:val="004F30E3"/>
    <w:rsid w:val="00515F7E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AF77E3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D10D27"/>
    <w:rsid w:val="00D16DB9"/>
    <w:rsid w:val="00D31E20"/>
    <w:rsid w:val="00D8011A"/>
    <w:rsid w:val="00D9078D"/>
    <w:rsid w:val="00DA30F6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1460D"/>
    <w:rsid w:val="00F640CB"/>
    <w:rsid w:val="00F80427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2018-03-07T12:23:00Z</cp:lastPrinted>
  <dcterms:created xsi:type="dcterms:W3CDTF">2018-03-02T20:19:00Z</dcterms:created>
  <dcterms:modified xsi:type="dcterms:W3CDTF">2018-03-07T12:23:00Z</dcterms:modified>
</cp:coreProperties>
</file>