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9D" w:rsidRDefault="00F6109D" w:rsidP="00F6109D">
      <w:pPr>
        <w:jc w:val="center"/>
        <w:rPr>
          <w:b/>
          <w:sz w:val="36"/>
          <w:szCs w:val="36"/>
        </w:rPr>
      </w:pPr>
      <w:r>
        <w:rPr>
          <w:noProof/>
          <w:lang w:eastAsia="cs-CZ"/>
        </w:rPr>
        <w:drawing>
          <wp:inline distT="0" distB="6350" distL="0" distR="0" wp14:anchorId="21DBC143" wp14:editId="0691E516">
            <wp:extent cx="5743575" cy="1118235"/>
            <wp:effectExtent l="0" t="0" r="0" b="0"/>
            <wp:docPr id="6" name="Obrázek 6" descr="C:\Users\hlavacovam\Desktop\Logo ke kontrole 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Users\hlavacovam\Desktop\Logo ke kontrole image004.jpg"/>
                    <pic:cNvPicPr>
                      <a:picLocks noChangeAspect="1" noChangeArrowheads="1"/>
                    </pic:cNvPicPr>
                  </pic:nvPicPr>
                  <pic:blipFill>
                    <a:blip r:embed="rId9"/>
                    <a:stretch>
                      <a:fillRect/>
                    </a:stretch>
                  </pic:blipFill>
                  <pic:spPr bwMode="auto">
                    <a:xfrm>
                      <a:off x="0" y="0"/>
                      <a:ext cx="5743575" cy="1118235"/>
                    </a:xfrm>
                    <a:prstGeom prst="rect">
                      <a:avLst/>
                    </a:prstGeom>
                  </pic:spPr>
                </pic:pic>
              </a:graphicData>
            </a:graphic>
          </wp:inline>
        </w:drawing>
      </w:r>
    </w:p>
    <w:p w:rsidR="00F6109D" w:rsidRDefault="00F6109D" w:rsidP="00F6109D">
      <w:pPr>
        <w:spacing w:after="0"/>
        <w:rPr>
          <w:sz w:val="20"/>
          <w:szCs w:val="20"/>
        </w:rPr>
      </w:pPr>
    </w:p>
    <w:p w:rsidR="00F6109D" w:rsidRDefault="00F6109D" w:rsidP="00F6109D">
      <w:pPr>
        <w:spacing w:after="0"/>
        <w:rPr>
          <w:sz w:val="20"/>
          <w:szCs w:val="20"/>
        </w:rPr>
      </w:pPr>
      <w:r>
        <w:rPr>
          <w:sz w:val="20"/>
          <w:szCs w:val="20"/>
        </w:rPr>
        <w:t>Číslo projektu:  71</w:t>
      </w:r>
    </w:p>
    <w:p w:rsidR="00F6109D" w:rsidRDefault="00F6109D" w:rsidP="00F6109D">
      <w:pPr>
        <w:spacing w:after="0"/>
        <w:rPr>
          <w:sz w:val="20"/>
          <w:szCs w:val="20"/>
        </w:rPr>
      </w:pPr>
      <w:r>
        <w:rPr>
          <w:sz w:val="20"/>
          <w:szCs w:val="20"/>
        </w:rPr>
        <w:t xml:space="preserve">Název projektu: Budoucnost utváříme společně – kulturní a profesní výměny v regionu Sušice – </w:t>
      </w:r>
      <w:proofErr w:type="spellStart"/>
      <w:r>
        <w:rPr>
          <w:sz w:val="20"/>
          <w:szCs w:val="20"/>
        </w:rPr>
        <w:t>Cham</w:t>
      </w:r>
      <w:proofErr w:type="spellEnd"/>
    </w:p>
    <w:p w:rsidR="00F6109D" w:rsidRDefault="00F6109D" w:rsidP="00F6109D">
      <w:pPr>
        <w:spacing w:after="0"/>
      </w:pPr>
      <w:proofErr w:type="spellStart"/>
      <w:r>
        <w:rPr>
          <w:sz w:val="20"/>
          <w:szCs w:val="20"/>
        </w:rPr>
        <w:t>Projektnummer</w:t>
      </w:r>
      <w:proofErr w:type="spellEnd"/>
      <w:r>
        <w:rPr>
          <w:sz w:val="20"/>
          <w:szCs w:val="20"/>
        </w:rPr>
        <w:t>: 71</w:t>
      </w:r>
    </w:p>
    <w:p w:rsidR="00F6109D" w:rsidRDefault="00F6109D" w:rsidP="00F6109D">
      <w:pPr>
        <w:spacing w:after="0"/>
      </w:pPr>
      <w:proofErr w:type="spellStart"/>
      <w:r>
        <w:rPr>
          <w:sz w:val="20"/>
          <w:szCs w:val="20"/>
        </w:rPr>
        <w:t>Projektname</w:t>
      </w:r>
      <w:proofErr w:type="spellEnd"/>
      <w:r>
        <w:rPr>
          <w:sz w:val="20"/>
          <w:szCs w:val="20"/>
        </w:rPr>
        <w:t xml:space="preserve">: </w:t>
      </w:r>
      <w:proofErr w:type="spellStart"/>
      <w:r>
        <w:rPr>
          <w:rFonts w:eastAsia="Calibri" w:cs="Times New Roman"/>
          <w:sz w:val="20"/>
          <w:szCs w:val="20"/>
          <w:lang w:eastAsia="cs-CZ"/>
        </w:rPr>
        <w:t>Zukunft</w:t>
      </w:r>
      <w:proofErr w:type="spellEnd"/>
      <w:r>
        <w:rPr>
          <w:rFonts w:eastAsia="Calibri" w:cs="Times New Roman"/>
          <w:sz w:val="20"/>
          <w:szCs w:val="20"/>
          <w:lang w:eastAsia="cs-CZ"/>
        </w:rPr>
        <w:t xml:space="preserve"> </w:t>
      </w:r>
      <w:proofErr w:type="spellStart"/>
      <w:r>
        <w:rPr>
          <w:rFonts w:eastAsia="Calibri" w:cs="Times New Roman"/>
          <w:sz w:val="20"/>
          <w:szCs w:val="20"/>
          <w:lang w:eastAsia="cs-CZ"/>
        </w:rPr>
        <w:t>gemeinsam</w:t>
      </w:r>
      <w:proofErr w:type="spellEnd"/>
      <w:r>
        <w:rPr>
          <w:rFonts w:eastAsia="Calibri" w:cs="Times New Roman"/>
          <w:sz w:val="20"/>
          <w:szCs w:val="20"/>
          <w:lang w:eastAsia="cs-CZ"/>
        </w:rPr>
        <w:t xml:space="preserve"> </w:t>
      </w:r>
      <w:proofErr w:type="spellStart"/>
      <w:r>
        <w:rPr>
          <w:rFonts w:eastAsia="Calibri" w:cs="Times New Roman"/>
          <w:sz w:val="20"/>
          <w:szCs w:val="20"/>
          <w:lang w:eastAsia="cs-CZ"/>
        </w:rPr>
        <w:t>gestalten</w:t>
      </w:r>
      <w:proofErr w:type="spellEnd"/>
      <w:r>
        <w:rPr>
          <w:rFonts w:eastAsia="Calibri" w:cs="Times New Roman"/>
          <w:sz w:val="20"/>
          <w:szCs w:val="20"/>
          <w:lang w:eastAsia="cs-CZ"/>
        </w:rPr>
        <w:t xml:space="preserve"> – </w:t>
      </w:r>
      <w:proofErr w:type="spellStart"/>
      <w:r>
        <w:rPr>
          <w:rFonts w:eastAsia="Calibri" w:cs="Times New Roman"/>
          <w:sz w:val="20"/>
          <w:szCs w:val="20"/>
          <w:lang w:eastAsia="cs-CZ"/>
        </w:rPr>
        <w:t>kultureller</w:t>
      </w:r>
      <w:proofErr w:type="spellEnd"/>
      <w:r>
        <w:rPr>
          <w:rFonts w:eastAsia="Calibri" w:cs="Times New Roman"/>
          <w:sz w:val="20"/>
          <w:szCs w:val="20"/>
          <w:lang w:eastAsia="cs-CZ"/>
        </w:rPr>
        <w:t xml:space="preserve"> </w:t>
      </w:r>
      <w:proofErr w:type="spellStart"/>
      <w:r>
        <w:rPr>
          <w:rFonts w:eastAsia="Calibri" w:cs="Times New Roman"/>
          <w:sz w:val="20"/>
          <w:szCs w:val="20"/>
          <w:lang w:eastAsia="cs-CZ"/>
        </w:rPr>
        <w:t>und</w:t>
      </w:r>
      <w:proofErr w:type="spellEnd"/>
      <w:r>
        <w:rPr>
          <w:rFonts w:eastAsia="Calibri" w:cs="Times New Roman"/>
          <w:sz w:val="20"/>
          <w:szCs w:val="20"/>
          <w:lang w:eastAsia="cs-CZ"/>
        </w:rPr>
        <w:t xml:space="preserve"> </w:t>
      </w:r>
      <w:proofErr w:type="spellStart"/>
      <w:r>
        <w:rPr>
          <w:rFonts w:eastAsia="Calibri" w:cs="Times New Roman"/>
          <w:sz w:val="20"/>
          <w:szCs w:val="20"/>
          <w:lang w:eastAsia="cs-CZ"/>
        </w:rPr>
        <w:t>beruflicher</w:t>
      </w:r>
      <w:proofErr w:type="spellEnd"/>
      <w:r>
        <w:rPr>
          <w:rFonts w:eastAsia="Calibri" w:cs="Times New Roman"/>
          <w:sz w:val="20"/>
          <w:szCs w:val="20"/>
          <w:lang w:eastAsia="cs-CZ"/>
        </w:rPr>
        <w:t xml:space="preserve"> </w:t>
      </w:r>
      <w:proofErr w:type="spellStart"/>
      <w:r>
        <w:rPr>
          <w:rFonts w:eastAsia="Calibri" w:cs="Times New Roman"/>
          <w:sz w:val="20"/>
          <w:szCs w:val="20"/>
          <w:lang w:eastAsia="cs-CZ"/>
        </w:rPr>
        <w:t>Austausch</w:t>
      </w:r>
      <w:proofErr w:type="spellEnd"/>
      <w:r>
        <w:rPr>
          <w:rFonts w:eastAsia="Calibri" w:cs="Times New Roman"/>
          <w:sz w:val="20"/>
          <w:szCs w:val="20"/>
          <w:lang w:eastAsia="cs-CZ"/>
        </w:rPr>
        <w:t xml:space="preserve"> in der Region Sušice-</w:t>
      </w:r>
      <w:proofErr w:type="spellStart"/>
      <w:r>
        <w:rPr>
          <w:rFonts w:eastAsia="Calibri" w:cs="Times New Roman"/>
          <w:sz w:val="20"/>
          <w:szCs w:val="20"/>
          <w:lang w:eastAsia="cs-CZ"/>
        </w:rPr>
        <w:t>Cham</w:t>
      </w:r>
      <w:proofErr w:type="spellEnd"/>
    </w:p>
    <w:p w:rsidR="00F6109D" w:rsidRDefault="00F6109D" w:rsidP="00F6109D">
      <w:pPr>
        <w:jc w:val="center"/>
        <w:rPr>
          <w:b/>
          <w:sz w:val="36"/>
          <w:szCs w:val="36"/>
        </w:rPr>
      </w:pPr>
    </w:p>
    <w:p w:rsidR="006124FB" w:rsidRDefault="006124FB" w:rsidP="006124FB">
      <w:pPr>
        <w:jc w:val="center"/>
        <w:rPr>
          <w:b/>
          <w:sz w:val="44"/>
          <w:szCs w:val="44"/>
        </w:rPr>
      </w:pPr>
      <w:r>
        <w:rPr>
          <w:b/>
          <w:sz w:val="44"/>
          <w:szCs w:val="44"/>
        </w:rPr>
        <w:t>Tematický pobyt v Sušici a okolí</w:t>
      </w:r>
    </w:p>
    <w:p w:rsidR="006124FB" w:rsidRDefault="006124FB" w:rsidP="006124FB">
      <w:pPr>
        <w:jc w:val="center"/>
        <w:rPr>
          <w:b/>
          <w:sz w:val="44"/>
          <w:szCs w:val="44"/>
        </w:rPr>
      </w:pPr>
      <w:proofErr w:type="spellStart"/>
      <w:r>
        <w:rPr>
          <w:b/>
          <w:sz w:val="44"/>
          <w:szCs w:val="44"/>
        </w:rPr>
        <w:t>Thematischer</w:t>
      </w:r>
      <w:proofErr w:type="spellEnd"/>
      <w:r>
        <w:rPr>
          <w:b/>
          <w:sz w:val="44"/>
          <w:szCs w:val="44"/>
        </w:rPr>
        <w:t xml:space="preserve"> </w:t>
      </w:r>
      <w:proofErr w:type="spellStart"/>
      <w:r>
        <w:rPr>
          <w:b/>
          <w:sz w:val="44"/>
          <w:szCs w:val="44"/>
        </w:rPr>
        <w:t>Besuch</w:t>
      </w:r>
      <w:proofErr w:type="spellEnd"/>
      <w:r>
        <w:rPr>
          <w:b/>
          <w:sz w:val="44"/>
          <w:szCs w:val="44"/>
        </w:rPr>
        <w:t xml:space="preserve"> in Sušice </w:t>
      </w:r>
      <w:proofErr w:type="spellStart"/>
      <w:r>
        <w:rPr>
          <w:b/>
          <w:sz w:val="44"/>
          <w:szCs w:val="44"/>
        </w:rPr>
        <w:t>und</w:t>
      </w:r>
      <w:proofErr w:type="spellEnd"/>
      <w:r>
        <w:rPr>
          <w:b/>
          <w:sz w:val="44"/>
          <w:szCs w:val="44"/>
        </w:rPr>
        <w:t xml:space="preserve"> </w:t>
      </w:r>
      <w:proofErr w:type="spellStart"/>
      <w:r>
        <w:rPr>
          <w:b/>
          <w:sz w:val="44"/>
          <w:szCs w:val="44"/>
        </w:rPr>
        <w:t>Umgebung</w:t>
      </w:r>
      <w:proofErr w:type="spellEnd"/>
    </w:p>
    <w:p w:rsidR="006124FB" w:rsidRPr="002113DE" w:rsidRDefault="006124FB" w:rsidP="006124FB">
      <w:pPr>
        <w:jc w:val="center"/>
        <w:rPr>
          <w:lang w:val="de-DE"/>
        </w:rPr>
      </w:pPr>
      <w:r>
        <w:rPr>
          <w:b/>
          <w:sz w:val="44"/>
          <w:szCs w:val="44"/>
          <w:lang w:val="de-DE"/>
        </w:rPr>
        <w:t>14. – 15. 5. 2018</w:t>
      </w:r>
    </w:p>
    <w:p w:rsidR="006124FB" w:rsidRPr="007D6622" w:rsidRDefault="006124FB" w:rsidP="006124FB">
      <w:pPr>
        <w:spacing w:after="0"/>
        <w:jc w:val="center"/>
        <w:rPr>
          <w:b/>
          <w:color w:val="76923C" w:themeColor="accent3" w:themeShade="BF"/>
          <w:sz w:val="24"/>
          <w:szCs w:val="24"/>
          <w:lang w:val="de-DE"/>
        </w:rPr>
      </w:pPr>
      <w:r w:rsidRPr="007D6622">
        <w:rPr>
          <w:b/>
          <w:color w:val="76923C" w:themeColor="accent3" w:themeShade="BF"/>
          <w:sz w:val="24"/>
          <w:szCs w:val="24"/>
          <w:lang w:val="de-DE"/>
        </w:rPr>
        <w:t xml:space="preserve">Thema: a)Produktion der zwei typischen Produkte unserer Region b) Tiergarten in Pilsen      </w:t>
      </w:r>
    </w:p>
    <w:p w:rsidR="006124FB" w:rsidRPr="007D6622" w:rsidRDefault="006124FB" w:rsidP="006124FB">
      <w:pPr>
        <w:spacing w:after="0"/>
        <w:jc w:val="center"/>
        <w:rPr>
          <w:b/>
          <w:color w:val="76923C" w:themeColor="accent3" w:themeShade="BF"/>
          <w:sz w:val="24"/>
          <w:szCs w:val="24"/>
        </w:rPr>
      </w:pPr>
      <w:r w:rsidRPr="007D6622">
        <w:rPr>
          <w:b/>
          <w:color w:val="76923C" w:themeColor="accent3" w:themeShade="BF"/>
          <w:sz w:val="24"/>
          <w:szCs w:val="24"/>
        </w:rPr>
        <w:t>Téma: a) Výroba dvou typických produktů našeho regionu</w:t>
      </w:r>
      <w:r>
        <w:rPr>
          <w:b/>
          <w:color w:val="76923C" w:themeColor="accent3" w:themeShade="BF"/>
          <w:sz w:val="24"/>
          <w:szCs w:val="24"/>
        </w:rPr>
        <w:t xml:space="preserve"> </w:t>
      </w:r>
      <w:r w:rsidRPr="007D6622">
        <w:rPr>
          <w:b/>
          <w:color w:val="76923C" w:themeColor="accent3" w:themeShade="BF"/>
          <w:sz w:val="24"/>
          <w:szCs w:val="24"/>
        </w:rPr>
        <w:t>b) ZOO v Plzni</w:t>
      </w:r>
    </w:p>
    <w:p w:rsidR="00C6699A" w:rsidRPr="00C6699A" w:rsidRDefault="00C6699A" w:rsidP="00C6699A">
      <w:pPr>
        <w:spacing w:after="0"/>
        <w:jc w:val="center"/>
        <w:rPr>
          <w:sz w:val="24"/>
          <w:szCs w:val="24"/>
        </w:rPr>
      </w:pPr>
    </w:p>
    <w:p w:rsidR="00E20F8C" w:rsidRDefault="00A113B5" w:rsidP="00F6109D">
      <w:pPr>
        <w:spacing w:after="0"/>
        <w:jc w:val="center"/>
        <w:rPr>
          <w:b/>
          <w:sz w:val="28"/>
          <w:szCs w:val="28"/>
        </w:rPr>
      </w:pPr>
      <w:r>
        <w:rPr>
          <w:b/>
          <w:sz w:val="26"/>
          <w:szCs w:val="26"/>
        </w:rPr>
        <w:t>PRACOVNÍ LIST</w:t>
      </w:r>
      <w:r w:rsidR="006124FB">
        <w:rPr>
          <w:b/>
          <w:sz w:val="26"/>
          <w:szCs w:val="26"/>
        </w:rPr>
        <w:t xml:space="preserve"> – </w:t>
      </w:r>
      <w:r w:rsidR="00FA1A3F">
        <w:rPr>
          <w:b/>
          <w:sz w:val="26"/>
          <w:szCs w:val="26"/>
        </w:rPr>
        <w:t xml:space="preserve">1 </w:t>
      </w:r>
      <w:r w:rsidR="006124FB">
        <w:rPr>
          <w:b/>
          <w:sz w:val="26"/>
          <w:szCs w:val="26"/>
        </w:rPr>
        <w:t>/</w:t>
      </w:r>
      <w:r>
        <w:rPr>
          <w:b/>
          <w:sz w:val="26"/>
          <w:szCs w:val="26"/>
        </w:rPr>
        <w:t xml:space="preserve"> </w:t>
      </w:r>
      <w:bookmarkStart w:id="0" w:name="_GoBack"/>
      <w:bookmarkEnd w:id="0"/>
      <w:r>
        <w:rPr>
          <w:b/>
          <w:sz w:val="26"/>
          <w:szCs w:val="26"/>
        </w:rPr>
        <w:t>ARBEITSBLATT</w:t>
      </w:r>
      <w:r w:rsidR="006124FB">
        <w:rPr>
          <w:b/>
          <w:sz w:val="26"/>
          <w:szCs w:val="26"/>
        </w:rPr>
        <w:t xml:space="preserve"> – </w:t>
      </w:r>
      <w:r w:rsidR="00FA1A3F">
        <w:rPr>
          <w:b/>
          <w:sz w:val="26"/>
          <w:szCs w:val="26"/>
        </w:rPr>
        <w:t>1</w:t>
      </w:r>
    </w:p>
    <w:p w:rsidR="00E20F8C" w:rsidRDefault="00E20F8C">
      <w:pPr>
        <w:spacing w:after="0"/>
        <w:rPr>
          <w:sz w:val="20"/>
          <w:szCs w:val="20"/>
        </w:rPr>
      </w:pPr>
    </w:p>
    <w:p w:rsidR="00E20F8C" w:rsidRDefault="007D15DA" w:rsidP="007D15DA">
      <w:pPr>
        <w:pStyle w:val="Odstavecseseznamem"/>
        <w:spacing w:before="240" w:line="360" w:lineRule="auto"/>
        <w:ind w:left="142"/>
        <w:rPr>
          <w:rFonts w:ascii="Times New Roman" w:eastAsia="Times New Roman" w:hAnsi="Times New Roman" w:cs="Times New Roman"/>
          <w:b/>
          <w:bCs/>
          <w:sz w:val="24"/>
          <w:szCs w:val="24"/>
          <w:lang w:eastAsia="ar-SA"/>
        </w:rPr>
      </w:pPr>
      <w:r w:rsidRPr="007D15DA">
        <w:rPr>
          <w:rFonts w:ascii="Times New Roman" w:eastAsia="Times New Roman" w:hAnsi="Times New Roman" w:cs="Times New Roman"/>
          <w:b/>
          <w:bCs/>
          <w:sz w:val="24"/>
          <w:szCs w:val="24"/>
          <w:lang w:eastAsia="ar-SA"/>
        </w:rPr>
        <w:t xml:space="preserve">1. </w:t>
      </w:r>
      <w:proofErr w:type="spellStart"/>
      <w:r w:rsidR="00482803" w:rsidRPr="00482803">
        <w:rPr>
          <w:rFonts w:ascii="Times New Roman" w:eastAsia="Times New Roman" w:hAnsi="Times New Roman" w:cs="Times New Roman"/>
          <w:b/>
          <w:bCs/>
          <w:sz w:val="24"/>
          <w:szCs w:val="24"/>
          <w:lang w:eastAsia="ar-SA"/>
        </w:rPr>
        <w:t>Tiergarten</w:t>
      </w:r>
      <w:proofErr w:type="spellEnd"/>
      <w:r w:rsidR="00482803" w:rsidRPr="00482803">
        <w:rPr>
          <w:rFonts w:ascii="Times New Roman" w:eastAsia="Times New Roman" w:hAnsi="Times New Roman" w:cs="Times New Roman"/>
          <w:b/>
          <w:bCs/>
          <w:sz w:val="24"/>
          <w:szCs w:val="24"/>
          <w:lang w:eastAsia="ar-SA"/>
        </w:rPr>
        <w:t xml:space="preserve"> in </w:t>
      </w:r>
      <w:proofErr w:type="spellStart"/>
      <w:r w:rsidR="00482803" w:rsidRPr="00482803">
        <w:rPr>
          <w:rFonts w:ascii="Times New Roman" w:eastAsia="Times New Roman" w:hAnsi="Times New Roman" w:cs="Times New Roman"/>
          <w:b/>
          <w:bCs/>
          <w:sz w:val="24"/>
          <w:szCs w:val="24"/>
          <w:lang w:eastAsia="ar-SA"/>
        </w:rPr>
        <w:t>Pilsen</w:t>
      </w:r>
      <w:proofErr w:type="spellEnd"/>
      <w:r w:rsidR="00482803">
        <w:rPr>
          <w:rFonts w:ascii="Times New Roman" w:eastAsia="Times New Roman" w:hAnsi="Times New Roman" w:cs="Times New Roman"/>
          <w:b/>
          <w:bCs/>
          <w:sz w:val="24"/>
          <w:szCs w:val="24"/>
          <w:lang w:eastAsia="ar-SA"/>
        </w:rPr>
        <w:t xml:space="preserve"> / ZOO </w:t>
      </w:r>
      <w:proofErr w:type="spellStart"/>
      <w:r w:rsidR="00482803">
        <w:rPr>
          <w:rFonts w:ascii="Times New Roman" w:eastAsia="Times New Roman" w:hAnsi="Times New Roman" w:cs="Times New Roman"/>
          <w:b/>
          <w:bCs/>
          <w:sz w:val="24"/>
          <w:szCs w:val="24"/>
          <w:lang w:eastAsia="ar-SA"/>
        </w:rPr>
        <w:t>vPlzni</w:t>
      </w:r>
      <w:proofErr w:type="spellEnd"/>
    </w:p>
    <w:p w:rsidR="00A66DF3" w:rsidRPr="001A3F23" w:rsidRDefault="00482803" w:rsidP="001A3F23">
      <w:pPr>
        <w:pStyle w:val="Odstavecseseznamem"/>
        <w:spacing w:after="0" w:line="240" w:lineRule="auto"/>
        <w:ind w:left="142"/>
        <w:rPr>
          <w:rFonts w:ascii="Times New Roman" w:eastAsia="Times New Roman" w:hAnsi="Times New Roman" w:cs="Times New Roman"/>
          <w:bCs/>
          <w:i/>
          <w:lang w:eastAsia="ar-SA"/>
        </w:rPr>
      </w:pPr>
      <w:r w:rsidRPr="001A3F23">
        <w:rPr>
          <w:rFonts w:ascii="Times New Roman" w:eastAsia="Times New Roman" w:hAnsi="Times New Roman" w:cs="Times New Roman"/>
          <w:bCs/>
          <w:i/>
          <w:lang w:eastAsia="ar-SA"/>
        </w:rPr>
        <w:t>1</w:t>
      </w:r>
      <w:r w:rsidR="006124FB" w:rsidRPr="001A3F23">
        <w:rPr>
          <w:rFonts w:ascii="Times New Roman" w:eastAsia="Times New Roman" w:hAnsi="Times New Roman" w:cs="Times New Roman"/>
          <w:bCs/>
          <w:i/>
          <w:lang w:eastAsia="ar-SA"/>
        </w:rPr>
        <w:t xml:space="preserve">961 </w:t>
      </w:r>
      <w:proofErr w:type="spellStart"/>
      <w:r w:rsidR="006124FB" w:rsidRPr="001A3F23">
        <w:rPr>
          <w:rFonts w:ascii="Times New Roman" w:eastAsia="Times New Roman" w:hAnsi="Times New Roman" w:cs="Times New Roman"/>
          <w:bCs/>
          <w:i/>
          <w:lang w:eastAsia="ar-SA"/>
        </w:rPr>
        <w:t>wurde</w:t>
      </w:r>
      <w:proofErr w:type="spellEnd"/>
      <w:r w:rsidR="006124FB" w:rsidRPr="001A3F23">
        <w:rPr>
          <w:rFonts w:ascii="Times New Roman" w:eastAsia="Times New Roman" w:hAnsi="Times New Roman" w:cs="Times New Roman"/>
          <w:bCs/>
          <w:i/>
          <w:lang w:eastAsia="ar-SA"/>
        </w:rPr>
        <w:t xml:space="preserve"> in </w:t>
      </w:r>
      <w:proofErr w:type="spellStart"/>
      <w:r w:rsidR="006124FB" w:rsidRPr="001A3F23">
        <w:rPr>
          <w:rFonts w:ascii="Times New Roman" w:eastAsia="Times New Roman" w:hAnsi="Times New Roman" w:cs="Times New Roman"/>
          <w:bCs/>
          <w:i/>
          <w:lang w:eastAsia="ar-SA"/>
        </w:rPr>
        <w:t>Pilsen</w:t>
      </w:r>
      <w:proofErr w:type="spellEnd"/>
      <w:r w:rsidR="006124FB" w:rsidRPr="001A3F23">
        <w:rPr>
          <w:rFonts w:ascii="Times New Roman" w:eastAsia="Times New Roman" w:hAnsi="Times New Roman" w:cs="Times New Roman"/>
          <w:bCs/>
          <w:i/>
          <w:lang w:eastAsia="ar-SA"/>
        </w:rPr>
        <w:t xml:space="preserve"> der </w:t>
      </w:r>
      <w:proofErr w:type="spellStart"/>
      <w:r w:rsidR="006124FB" w:rsidRPr="001A3F23">
        <w:rPr>
          <w:rFonts w:ascii="Times New Roman" w:eastAsia="Times New Roman" w:hAnsi="Times New Roman" w:cs="Times New Roman"/>
          <w:bCs/>
          <w:i/>
          <w:lang w:eastAsia="ar-SA"/>
        </w:rPr>
        <w:t>Botanische</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Garten</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im</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Stadtviertel</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Lochotin</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gegründet</w:t>
      </w:r>
      <w:proofErr w:type="spellEnd"/>
      <w:r w:rsidR="006124FB" w:rsidRPr="001A3F23">
        <w:rPr>
          <w:rFonts w:ascii="Times New Roman" w:eastAsia="Times New Roman" w:hAnsi="Times New Roman" w:cs="Times New Roman"/>
          <w:bCs/>
          <w:i/>
          <w:lang w:eastAsia="ar-SA"/>
        </w:rPr>
        <w:t xml:space="preserve">, 1963 </w:t>
      </w:r>
      <w:proofErr w:type="spellStart"/>
      <w:r w:rsidR="006124FB" w:rsidRPr="001A3F23">
        <w:rPr>
          <w:rFonts w:ascii="Times New Roman" w:eastAsia="Times New Roman" w:hAnsi="Times New Roman" w:cs="Times New Roman"/>
          <w:bCs/>
          <w:i/>
          <w:lang w:eastAsia="ar-SA"/>
        </w:rPr>
        <w:t>zog</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dann</w:t>
      </w:r>
      <w:proofErr w:type="spellEnd"/>
      <w:r w:rsidR="006124FB" w:rsidRPr="001A3F23">
        <w:rPr>
          <w:rFonts w:ascii="Times New Roman" w:eastAsia="Times New Roman" w:hAnsi="Times New Roman" w:cs="Times New Roman"/>
          <w:bCs/>
          <w:i/>
          <w:lang w:eastAsia="ar-SA"/>
        </w:rPr>
        <w:t xml:space="preserve"> der Zoo in </w:t>
      </w:r>
      <w:proofErr w:type="spellStart"/>
      <w:r w:rsidR="006124FB" w:rsidRPr="001A3F23">
        <w:rPr>
          <w:rFonts w:ascii="Times New Roman" w:eastAsia="Times New Roman" w:hAnsi="Times New Roman" w:cs="Times New Roman"/>
          <w:bCs/>
          <w:i/>
          <w:lang w:eastAsia="ar-SA"/>
        </w:rPr>
        <w:t>die</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direkte</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Nachbarschaft</w:t>
      </w:r>
      <w:proofErr w:type="spellEnd"/>
      <w:r w:rsidR="006124FB" w:rsidRPr="001A3F23">
        <w:rPr>
          <w:rFonts w:ascii="Times New Roman" w:eastAsia="Times New Roman" w:hAnsi="Times New Roman" w:cs="Times New Roman"/>
          <w:bCs/>
          <w:i/>
          <w:lang w:eastAsia="ar-SA"/>
        </w:rPr>
        <w:t xml:space="preserve"> um, bis </w:t>
      </w:r>
      <w:proofErr w:type="spellStart"/>
      <w:r w:rsidR="006124FB" w:rsidRPr="001A3F23">
        <w:rPr>
          <w:rFonts w:ascii="Times New Roman" w:eastAsia="Times New Roman" w:hAnsi="Times New Roman" w:cs="Times New Roman"/>
          <w:bCs/>
          <w:i/>
          <w:lang w:eastAsia="ar-SA"/>
        </w:rPr>
        <w:t>dann</w:t>
      </w:r>
      <w:proofErr w:type="spellEnd"/>
      <w:r w:rsidR="006124FB" w:rsidRPr="001A3F23">
        <w:rPr>
          <w:rFonts w:ascii="Times New Roman" w:eastAsia="Times New Roman" w:hAnsi="Times New Roman" w:cs="Times New Roman"/>
          <w:bCs/>
          <w:i/>
          <w:lang w:eastAsia="ar-SA"/>
        </w:rPr>
        <w:t xml:space="preserve"> 1981 </w:t>
      </w:r>
      <w:proofErr w:type="spellStart"/>
      <w:r w:rsidR="006124FB" w:rsidRPr="001A3F23">
        <w:rPr>
          <w:rFonts w:ascii="Times New Roman" w:eastAsia="Times New Roman" w:hAnsi="Times New Roman" w:cs="Times New Roman"/>
          <w:bCs/>
          <w:i/>
          <w:lang w:eastAsia="ar-SA"/>
        </w:rPr>
        <w:t>beide</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Gärten</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sich</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vereinigten</w:t>
      </w:r>
      <w:proofErr w:type="spellEnd"/>
      <w:r w:rsidR="006124FB" w:rsidRPr="001A3F23">
        <w:rPr>
          <w:rFonts w:ascii="Times New Roman" w:eastAsia="Times New Roman" w:hAnsi="Times New Roman" w:cs="Times New Roman"/>
          <w:bCs/>
          <w:i/>
          <w:lang w:eastAsia="ar-SA"/>
        </w:rPr>
        <w:t xml:space="preserve">. Die </w:t>
      </w:r>
      <w:proofErr w:type="spellStart"/>
      <w:r w:rsidR="006124FB" w:rsidRPr="001A3F23">
        <w:rPr>
          <w:rFonts w:ascii="Times New Roman" w:eastAsia="Times New Roman" w:hAnsi="Times New Roman" w:cs="Times New Roman"/>
          <w:bCs/>
          <w:i/>
          <w:lang w:eastAsia="ar-SA"/>
        </w:rPr>
        <w:t>gegenwärtige</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Fläche</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beträgt</w:t>
      </w:r>
      <w:proofErr w:type="spellEnd"/>
      <w:r w:rsidR="006124FB" w:rsidRPr="001A3F23">
        <w:rPr>
          <w:rFonts w:ascii="Times New Roman" w:eastAsia="Times New Roman" w:hAnsi="Times New Roman" w:cs="Times New Roman"/>
          <w:bCs/>
          <w:i/>
          <w:lang w:eastAsia="ar-SA"/>
        </w:rPr>
        <w:t xml:space="preserve"> 21 ha.</w:t>
      </w:r>
      <w:r w:rsidR="006124FB" w:rsidRPr="001A3F23">
        <w:t xml:space="preserve"> </w:t>
      </w:r>
      <w:proofErr w:type="spellStart"/>
      <w:r w:rsidR="006124FB" w:rsidRPr="001A3F23">
        <w:rPr>
          <w:rFonts w:ascii="Times New Roman" w:eastAsia="Times New Roman" w:hAnsi="Times New Roman" w:cs="Times New Roman"/>
          <w:bCs/>
          <w:i/>
          <w:lang w:eastAsia="ar-SA"/>
        </w:rPr>
        <w:t>Gegenwärtig</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werden</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mehr</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als</w:t>
      </w:r>
      <w:proofErr w:type="spellEnd"/>
      <w:r w:rsidR="006124FB" w:rsidRPr="001A3F23">
        <w:rPr>
          <w:rFonts w:ascii="Times New Roman" w:eastAsia="Times New Roman" w:hAnsi="Times New Roman" w:cs="Times New Roman"/>
          <w:bCs/>
          <w:i/>
          <w:lang w:eastAsia="ar-SA"/>
        </w:rPr>
        <w:t xml:space="preserve"> 8 300 </w:t>
      </w:r>
      <w:proofErr w:type="spellStart"/>
      <w:r w:rsidR="006124FB" w:rsidRPr="001A3F23">
        <w:rPr>
          <w:rFonts w:ascii="Times New Roman" w:eastAsia="Times New Roman" w:hAnsi="Times New Roman" w:cs="Times New Roman"/>
          <w:bCs/>
          <w:i/>
          <w:lang w:eastAsia="ar-SA"/>
        </w:rPr>
        <w:t>Tiere</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gehalten</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die</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höchste</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Zahl</w:t>
      </w:r>
      <w:proofErr w:type="spellEnd"/>
      <w:r w:rsidR="006124FB" w:rsidRPr="001A3F23">
        <w:rPr>
          <w:rFonts w:ascii="Times New Roman" w:eastAsia="Times New Roman" w:hAnsi="Times New Roman" w:cs="Times New Roman"/>
          <w:bCs/>
          <w:i/>
          <w:lang w:eastAsia="ar-SA"/>
        </w:rPr>
        <w:t xml:space="preserve"> in </w:t>
      </w:r>
      <w:proofErr w:type="spellStart"/>
      <w:r w:rsidR="006124FB" w:rsidRPr="001A3F23">
        <w:rPr>
          <w:rFonts w:ascii="Times New Roman" w:eastAsia="Times New Roman" w:hAnsi="Times New Roman" w:cs="Times New Roman"/>
          <w:bCs/>
          <w:i/>
          <w:lang w:eastAsia="ar-SA"/>
        </w:rPr>
        <w:t>Tschechien</w:t>
      </w:r>
      <w:proofErr w:type="spellEnd"/>
      <w:r w:rsidR="006124FB" w:rsidRPr="001A3F23">
        <w:rPr>
          <w:rFonts w:ascii="Times New Roman" w:eastAsia="Times New Roman" w:hAnsi="Times New Roman" w:cs="Times New Roman"/>
          <w:bCs/>
          <w:i/>
          <w:lang w:eastAsia="ar-SA"/>
        </w:rPr>
        <w:t xml:space="preserve">. Die </w:t>
      </w:r>
      <w:proofErr w:type="spellStart"/>
      <w:r w:rsidR="006124FB" w:rsidRPr="001A3F23">
        <w:rPr>
          <w:rFonts w:ascii="Times New Roman" w:eastAsia="Times New Roman" w:hAnsi="Times New Roman" w:cs="Times New Roman"/>
          <w:bCs/>
          <w:i/>
          <w:lang w:eastAsia="ar-SA"/>
        </w:rPr>
        <w:t>Anzahl</w:t>
      </w:r>
      <w:proofErr w:type="spellEnd"/>
      <w:r w:rsidR="006124FB" w:rsidRPr="001A3F23">
        <w:rPr>
          <w:rFonts w:ascii="Times New Roman" w:eastAsia="Times New Roman" w:hAnsi="Times New Roman" w:cs="Times New Roman"/>
          <w:bCs/>
          <w:i/>
          <w:lang w:eastAsia="ar-SA"/>
        </w:rPr>
        <w:t xml:space="preserve"> der </w:t>
      </w:r>
      <w:proofErr w:type="spellStart"/>
      <w:r w:rsidR="006124FB" w:rsidRPr="001A3F23">
        <w:rPr>
          <w:rFonts w:ascii="Times New Roman" w:eastAsia="Times New Roman" w:hAnsi="Times New Roman" w:cs="Times New Roman"/>
          <w:bCs/>
          <w:i/>
          <w:lang w:eastAsia="ar-SA"/>
        </w:rPr>
        <w:t>Tierparkbesucher</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stieg</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auf</w:t>
      </w:r>
      <w:proofErr w:type="spellEnd"/>
      <w:r w:rsidR="006124FB" w:rsidRPr="001A3F23">
        <w:rPr>
          <w:rFonts w:ascii="Times New Roman" w:eastAsia="Times New Roman" w:hAnsi="Times New Roman" w:cs="Times New Roman"/>
          <w:bCs/>
          <w:i/>
          <w:lang w:eastAsia="ar-SA"/>
        </w:rPr>
        <w:t xml:space="preserve"> 500 000 pro </w:t>
      </w:r>
      <w:proofErr w:type="spellStart"/>
      <w:r w:rsidR="006124FB" w:rsidRPr="001A3F23">
        <w:rPr>
          <w:rFonts w:ascii="Times New Roman" w:eastAsia="Times New Roman" w:hAnsi="Times New Roman" w:cs="Times New Roman"/>
          <w:bCs/>
          <w:i/>
          <w:lang w:eastAsia="ar-SA"/>
        </w:rPr>
        <w:t>Jahr</w:t>
      </w:r>
      <w:proofErr w:type="spellEnd"/>
      <w:r w:rsidR="006124FB" w:rsidRPr="001A3F23">
        <w:rPr>
          <w:rFonts w:ascii="Times New Roman" w:eastAsia="Times New Roman" w:hAnsi="Times New Roman" w:cs="Times New Roman"/>
          <w:bCs/>
          <w:i/>
          <w:lang w:eastAsia="ar-SA"/>
        </w:rPr>
        <w:t xml:space="preserve">. Der Zoo </w:t>
      </w:r>
      <w:proofErr w:type="spellStart"/>
      <w:r w:rsidR="006124FB" w:rsidRPr="001A3F23">
        <w:rPr>
          <w:rFonts w:ascii="Times New Roman" w:eastAsia="Times New Roman" w:hAnsi="Times New Roman" w:cs="Times New Roman"/>
          <w:bCs/>
          <w:i/>
          <w:lang w:eastAsia="ar-SA"/>
        </w:rPr>
        <w:t>Pilsen</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gehört</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damit</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zu</w:t>
      </w:r>
      <w:proofErr w:type="spellEnd"/>
      <w:r w:rsidR="006124FB" w:rsidRPr="001A3F23">
        <w:rPr>
          <w:rFonts w:ascii="Times New Roman" w:eastAsia="Times New Roman" w:hAnsi="Times New Roman" w:cs="Times New Roman"/>
          <w:bCs/>
          <w:i/>
          <w:lang w:eastAsia="ar-SA"/>
        </w:rPr>
        <w:t xml:space="preserve"> den </w:t>
      </w:r>
      <w:proofErr w:type="spellStart"/>
      <w:r w:rsidR="006124FB" w:rsidRPr="001A3F23">
        <w:rPr>
          <w:rFonts w:ascii="Times New Roman" w:eastAsia="Times New Roman" w:hAnsi="Times New Roman" w:cs="Times New Roman"/>
          <w:bCs/>
          <w:i/>
          <w:lang w:eastAsia="ar-SA"/>
        </w:rPr>
        <w:t>erfolgreichsten</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Tiergärten</w:t>
      </w:r>
      <w:proofErr w:type="spellEnd"/>
      <w:r w:rsidR="006124FB" w:rsidRPr="001A3F23">
        <w:rPr>
          <w:rFonts w:ascii="Times New Roman" w:eastAsia="Times New Roman" w:hAnsi="Times New Roman" w:cs="Times New Roman"/>
          <w:bCs/>
          <w:i/>
          <w:lang w:eastAsia="ar-SA"/>
        </w:rPr>
        <w:t xml:space="preserve"> in </w:t>
      </w:r>
      <w:proofErr w:type="spellStart"/>
      <w:r w:rsidR="006124FB" w:rsidRPr="001A3F23">
        <w:rPr>
          <w:rFonts w:ascii="Times New Roman" w:eastAsia="Times New Roman" w:hAnsi="Times New Roman" w:cs="Times New Roman"/>
          <w:bCs/>
          <w:i/>
          <w:lang w:eastAsia="ar-SA"/>
        </w:rPr>
        <w:t>Tschechien</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und</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ist</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damit</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auch</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ein</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touristisches</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Hauptziel</w:t>
      </w:r>
      <w:proofErr w:type="spellEnd"/>
      <w:r w:rsidR="006124FB" w:rsidRPr="001A3F23">
        <w:rPr>
          <w:rFonts w:ascii="Times New Roman" w:eastAsia="Times New Roman" w:hAnsi="Times New Roman" w:cs="Times New Roman"/>
          <w:bCs/>
          <w:i/>
          <w:lang w:eastAsia="ar-SA"/>
        </w:rPr>
        <w:t xml:space="preserve"> in </w:t>
      </w:r>
      <w:proofErr w:type="spellStart"/>
      <w:r w:rsidR="006124FB" w:rsidRPr="001A3F23">
        <w:rPr>
          <w:rFonts w:ascii="Times New Roman" w:eastAsia="Times New Roman" w:hAnsi="Times New Roman" w:cs="Times New Roman"/>
          <w:bCs/>
          <w:i/>
          <w:lang w:eastAsia="ar-SA"/>
        </w:rPr>
        <w:t>unserem</w:t>
      </w:r>
      <w:proofErr w:type="spellEnd"/>
      <w:r w:rsidR="006124FB" w:rsidRPr="001A3F23">
        <w:rPr>
          <w:rFonts w:ascii="Times New Roman" w:eastAsia="Times New Roman" w:hAnsi="Times New Roman" w:cs="Times New Roman"/>
          <w:bCs/>
          <w:i/>
          <w:lang w:eastAsia="ar-SA"/>
        </w:rPr>
        <w:t xml:space="preserve"> </w:t>
      </w:r>
      <w:proofErr w:type="spellStart"/>
      <w:r w:rsidR="006124FB" w:rsidRPr="001A3F23">
        <w:rPr>
          <w:rFonts w:ascii="Times New Roman" w:eastAsia="Times New Roman" w:hAnsi="Times New Roman" w:cs="Times New Roman"/>
          <w:bCs/>
          <w:i/>
          <w:lang w:eastAsia="ar-SA"/>
        </w:rPr>
        <w:t>Lande</w:t>
      </w:r>
      <w:proofErr w:type="spellEnd"/>
      <w:r w:rsidR="006124FB" w:rsidRPr="001A3F23">
        <w:rPr>
          <w:rFonts w:ascii="Times New Roman" w:eastAsia="Times New Roman" w:hAnsi="Times New Roman" w:cs="Times New Roman"/>
          <w:bCs/>
          <w:i/>
          <w:lang w:eastAsia="ar-SA"/>
        </w:rPr>
        <w:t>.</w:t>
      </w:r>
    </w:p>
    <w:p w:rsidR="006124FB" w:rsidRPr="001A3F23" w:rsidRDefault="001A3F23" w:rsidP="001A3F23">
      <w:pPr>
        <w:pStyle w:val="Odstavecseseznamem"/>
        <w:spacing w:after="0" w:line="240" w:lineRule="auto"/>
        <w:ind w:left="142"/>
        <w:rPr>
          <w:rFonts w:ascii="Times New Roman" w:eastAsia="Times New Roman" w:hAnsi="Times New Roman" w:cs="Times New Roman"/>
          <w:bCs/>
          <w:i/>
          <w:lang w:eastAsia="ar-SA"/>
        </w:rPr>
      </w:pPr>
      <w:r>
        <w:rPr>
          <w:noProof/>
          <w:lang w:eastAsia="cs-CZ"/>
        </w:rPr>
        <w:drawing>
          <wp:anchor distT="0" distB="0" distL="114300" distR="114300" simplePos="0" relativeHeight="251659264" behindDoc="1" locked="0" layoutInCell="1" allowOverlap="1" wp14:anchorId="2B1995C7" wp14:editId="0F93CEA2">
            <wp:simplePos x="0" y="0"/>
            <wp:positionH relativeFrom="column">
              <wp:posOffset>4310380</wp:posOffset>
            </wp:positionH>
            <wp:positionV relativeFrom="paragraph">
              <wp:posOffset>534670</wp:posOffset>
            </wp:positionV>
            <wp:extent cx="1285875" cy="1285875"/>
            <wp:effectExtent l="0" t="0" r="0" b="0"/>
            <wp:wrapTight wrapText="bothSides">
              <wp:wrapPolygon edited="0">
                <wp:start x="16960" y="2880"/>
                <wp:lineTo x="3200" y="8000"/>
                <wp:lineTo x="640" y="13440"/>
                <wp:lineTo x="0" y="19520"/>
                <wp:lineTo x="20800" y="19520"/>
                <wp:lineTo x="21120" y="18880"/>
                <wp:lineTo x="15040" y="13760"/>
                <wp:lineTo x="21440" y="8960"/>
                <wp:lineTo x="21440" y="7680"/>
                <wp:lineTo x="20160" y="5440"/>
                <wp:lineTo x="18560" y="2880"/>
                <wp:lineTo x="16960" y="2880"/>
              </wp:wrapPolygon>
            </wp:wrapTight>
            <wp:docPr id="7" name="obrázek 2" descr="aguti černohřbet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uti černohřbet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803" w:rsidRPr="001A3F23">
        <w:rPr>
          <w:rFonts w:ascii="Times New Roman" w:eastAsia="Times New Roman" w:hAnsi="Times New Roman" w:cs="Times New Roman"/>
          <w:bCs/>
          <w:i/>
          <w:lang w:eastAsia="ar-SA"/>
        </w:rPr>
        <w:t>V roce 1961 byla v Plzni v části Lochotín založena botanická zahrada. V roce 1963 se pak přestěhovala zoologická zahrada do těsné blízkosti a v roce 1981 se obě zahrady spojily. Současná rozloha zahrady je 21 ha. Chováno je zde nyní více než 8 300 zvířat, což je nejvyšší počet v ČR. Ročně navštíví tuto ZOO cca 500 000 návštěvníků ročně. Tím se řadí k nejúspěšnějším zoologickým zahradám v česku a je jedním z hlavních turistických cílů naší země.</w:t>
      </w:r>
    </w:p>
    <w:p w:rsidR="00482803" w:rsidRPr="001A3F23" w:rsidRDefault="00482803" w:rsidP="001A3F23">
      <w:pPr>
        <w:pStyle w:val="Normlnweb"/>
        <w:spacing w:before="0" w:beforeAutospacing="0" w:after="0" w:afterAutospacing="0"/>
        <w:rPr>
          <w:rFonts w:asciiTheme="minorHAnsi" w:hAnsiTheme="minorHAnsi" w:cs="Arial"/>
          <w:color w:val="678B59"/>
          <w:sz w:val="22"/>
          <w:szCs w:val="22"/>
          <w:lang w:val="de-DE"/>
        </w:rPr>
      </w:pPr>
      <w:r w:rsidRPr="001A3F23">
        <w:rPr>
          <w:rFonts w:asciiTheme="minorHAnsi" w:hAnsiTheme="minorHAnsi"/>
          <w:color w:val="678B59"/>
          <w:sz w:val="22"/>
          <w:szCs w:val="22"/>
          <w:lang w:val="de-DE"/>
        </w:rPr>
        <w:t xml:space="preserve">Zu den interessantesten Tieren des Zoos gehören Panzernashörner, Sudan-Geparde, Zwergflusspferde, </w:t>
      </w:r>
      <w:proofErr w:type="spellStart"/>
      <w:r w:rsidRPr="001A3F23">
        <w:rPr>
          <w:rFonts w:asciiTheme="minorHAnsi" w:hAnsiTheme="minorHAnsi"/>
          <w:color w:val="678B59"/>
          <w:sz w:val="22"/>
          <w:szCs w:val="22"/>
          <w:lang w:val="de-DE"/>
        </w:rPr>
        <w:t>Komodo</w:t>
      </w:r>
      <w:proofErr w:type="spellEnd"/>
      <w:r w:rsidRPr="001A3F23">
        <w:rPr>
          <w:rFonts w:asciiTheme="minorHAnsi" w:hAnsiTheme="minorHAnsi"/>
          <w:color w:val="678B59"/>
          <w:sz w:val="22"/>
          <w:szCs w:val="22"/>
          <w:lang w:val="de-DE"/>
        </w:rPr>
        <w:t>-Warane, Riesenschildkröten, Lemuren, Schimpansen, Giraffen, Tiger, Schneeleoparden, Pinguine und viele andere.</w:t>
      </w:r>
      <w:r w:rsidR="001A3F23" w:rsidRPr="001A3F23">
        <w:rPr>
          <w:noProof/>
        </w:rPr>
        <w:t xml:space="preserve"> </w:t>
      </w:r>
    </w:p>
    <w:p w:rsidR="001A3F23" w:rsidRDefault="00482803" w:rsidP="001A3F23">
      <w:pPr>
        <w:spacing w:after="0" w:line="240" w:lineRule="auto"/>
        <w:rPr>
          <w:color w:val="678B59"/>
          <w:lang w:val="de-DE"/>
        </w:rPr>
      </w:pPr>
      <w:r w:rsidRPr="001A3F23">
        <w:rPr>
          <w:color w:val="678B59"/>
          <w:lang w:val="de-DE"/>
        </w:rPr>
        <w:t>Der Pilsener Zoo hält etwa 45 Tierarten, die im Europäischen Erhaltungs-Zuchtprogramm (EEP</w:t>
      </w:r>
      <w:r w:rsidR="001A3F23">
        <w:rPr>
          <w:color w:val="678B59"/>
          <w:lang w:val="de-DE"/>
        </w:rPr>
        <w:t>) erfasst sind.</w:t>
      </w:r>
    </w:p>
    <w:p w:rsidR="00772E3B" w:rsidRDefault="001A3F23" w:rsidP="001A3F23">
      <w:pPr>
        <w:spacing w:after="0" w:line="240" w:lineRule="auto"/>
        <w:rPr>
          <w:rFonts w:ascii="Arial" w:eastAsia="Times New Roman" w:hAnsi="Arial" w:cs="Arial"/>
          <w:i/>
          <w:iCs/>
          <w:color w:val="678B59"/>
          <w:sz w:val="16"/>
          <w:szCs w:val="16"/>
          <w:lang w:eastAsia="cs-CZ"/>
        </w:rPr>
      </w:pPr>
      <w:r>
        <w:rPr>
          <w:color w:val="678B59"/>
          <w:lang w:val="de-DE"/>
        </w:rPr>
        <w:t xml:space="preserve">                                                                                                </w:t>
      </w:r>
      <w:proofErr w:type="spellStart"/>
      <w:r w:rsidRPr="001A3F23">
        <w:rPr>
          <w:rFonts w:ascii="Arial" w:eastAsia="Times New Roman" w:hAnsi="Arial" w:cs="Arial"/>
          <w:i/>
          <w:iCs/>
          <w:color w:val="678B59"/>
          <w:sz w:val="16"/>
          <w:szCs w:val="16"/>
          <w:lang w:eastAsia="cs-CZ"/>
        </w:rPr>
        <w:t>Dasyprocta</w:t>
      </w:r>
      <w:proofErr w:type="spellEnd"/>
      <w:r w:rsidRPr="001A3F23">
        <w:rPr>
          <w:rFonts w:ascii="Arial" w:eastAsia="Times New Roman" w:hAnsi="Arial" w:cs="Arial"/>
          <w:i/>
          <w:iCs/>
          <w:color w:val="678B59"/>
          <w:sz w:val="16"/>
          <w:szCs w:val="16"/>
          <w:lang w:eastAsia="cs-CZ"/>
        </w:rPr>
        <w:t xml:space="preserve"> </w:t>
      </w:r>
      <w:proofErr w:type="spellStart"/>
      <w:r w:rsidRPr="001A3F23">
        <w:rPr>
          <w:rFonts w:ascii="Arial" w:eastAsia="Times New Roman" w:hAnsi="Arial" w:cs="Arial"/>
          <w:i/>
          <w:iCs/>
          <w:color w:val="678B59"/>
          <w:sz w:val="16"/>
          <w:szCs w:val="16"/>
          <w:lang w:eastAsia="cs-CZ"/>
        </w:rPr>
        <w:t>prymnlolopha</w:t>
      </w:r>
      <w:proofErr w:type="spellEnd"/>
      <w:r>
        <w:rPr>
          <w:rFonts w:ascii="Arial" w:eastAsia="Times New Roman" w:hAnsi="Arial" w:cs="Arial"/>
          <w:color w:val="678B59"/>
          <w:sz w:val="16"/>
          <w:szCs w:val="16"/>
          <w:lang w:eastAsia="cs-CZ"/>
        </w:rPr>
        <w:t xml:space="preserve"> - </w:t>
      </w:r>
      <w:r w:rsidRPr="001A3F23">
        <w:rPr>
          <w:rFonts w:ascii="Arial" w:eastAsia="Times New Roman" w:hAnsi="Arial" w:cs="Arial"/>
          <w:i/>
          <w:iCs/>
          <w:color w:val="678B59"/>
          <w:sz w:val="16"/>
          <w:szCs w:val="16"/>
          <w:lang w:eastAsia="cs-CZ"/>
        </w:rPr>
        <w:t>Black-</w:t>
      </w:r>
      <w:proofErr w:type="spellStart"/>
      <w:r w:rsidRPr="001A3F23">
        <w:rPr>
          <w:rFonts w:ascii="Arial" w:eastAsia="Times New Roman" w:hAnsi="Arial" w:cs="Arial"/>
          <w:i/>
          <w:iCs/>
          <w:color w:val="678B59"/>
          <w:sz w:val="16"/>
          <w:szCs w:val="16"/>
          <w:lang w:eastAsia="cs-CZ"/>
        </w:rPr>
        <w:t>rumped</w:t>
      </w:r>
      <w:proofErr w:type="spellEnd"/>
      <w:r w:rsidRPr="001A3F23">
        <w:rPr>
          <w:rFonts w:ascii="Arial" w:eastAsia="Times New Roman" w:hAnsi="Arial" w:cs="Arial"/>
          <w:i/>
          <w:iCs/>
          <w:color w:val="678B59"/>
          <w:sz w:val="16"/>
          <w:szCs w:val="16"/>
          <w:lang w:eastAsia="cs-CZ"/>
        </w:rPr>
        <w:t xml:space="preserve"> </w:t>
      </w:r>
      <w:proofErr w:type="spellStart"/>
      <w:r w:rsidRPr="001A3F23">
        <w:rPr>
          <w:rFonts w:ascii="Arial" w:eastAsia="Times New Roman" w:hAnsi="Arial" w:cs="Arial"/>
          <w:i/>
          <w:iCs/>
          <w:color w:val="678B59"/>
          <w:sz w:val="16"/>
          <w:szCs w:val="16"/>
          <w:lang w:eastAsia="cs-CZ"/>
        </w:rPr>
        <w:t>Agouti</w:t>
      </w:r>
      <w:proofErr w:type="spellEnd"/>
      <w:r w:rsidRPr="001A3F23">
        <w:rPr>
          <w:rFonts w:ascii="Arial" w:eastAsia="Times New Roman" w:hAnsi="Arial" w:cs="Arial"/>
          <w:i/>
          <w:iCs/>
          <w:color w:val="678B59"/>
          <w:sz w:val="16"/>
          <w:szCs w:val="16"/>
          <w:lang w:eastAsia="cs-CZ"/>
        </w:rPr>
        <w:t xml:space="preserve"> </w:t>
      </w:r>
      <w:r>
        <w:rPr>
          <w:rFonts w:ascii="Arial" w:eastAsia="Times New Roman" w:hAnsi="Arial" w:cs="Arial"/>
          <w:i/>
          <w:iCs/>
          <w:color w:val="678B59"/>
          <w:sz w:val="16"/>
          <w:szCs w:val="16"/>
          <w:lang w:eastAsia="cs-CZ"/>
        </w:rPr>
        <w:t>–</w:t>
      </w:r>
      <w:r w:rsidRPr="001A3F23">
        <w:rPr>
          <w:rFonts w:ascii="Arial" w:eastAsia="Times New Roman" w:hAnsi="Arial" w:cs="Arial"/>
          <w:i/>
          <w:iCs/>
          <w:color w:val="678B59"/>
          <w:sz w:val="16"/>
          <w:szCs w:val="16"/>
          <w:lang w:eastAsia="cs-CZ"/>
        </w:rPr>
        <w:t xml:space="preserve"> </w:t>
      </w:r>
      <w:proofErr w:type="spellStart"/>
      <w:r w:rsidRPr="001A3F23">
        <w:rPr>
          <w:rFonts w:ascii="Arial" w:eastAsia="Times New Roman" w:hAnsi="Arial" w:cs="Arial"/>
          <w:i/>
          <w:iCs/>
          <w:color w:val="678B59"/>
          <w:sz w:val="16"/>
          <w:szCs w:val="16"/>
          <w:lang w:eastAsia="cs-CZ"/>
        </w:rPr>
        <w:t>Agouti</w:t>
      </w:r>
      <w:proofErr w:type="spellEnd"/>
      <w:r>
        <w:rPr>
          <w:rFonts w:ascii="Arial" w:eastAsia="Times New Roman" w:hAnsi="Arial" w:cs="Arial"/>
          <w:i/>
          <w:iCs/>
          <w:color w:val="678B59"/>
          <w:sz w:val="16"/>
          <w:szCs w:val="16"/>
          <w:lang w:eastAsia="cs-CZ"/>
        </w:rPr>
        <w:t xml:space="preserve"> </w:t>
      </w:r>
    </w:p>
    <w:p w:rsidR="00772E3B" w:rsidRDefault="00772E3B" w:rsidP="001A3F23">
      <w:pPr>
        <w:spacing w:after="0" w:line="240" w:lineRule="auto"/>
        <w:rPr>
          <w:rFonts w:ascii="Arial" w:eastAsia="Times New Roman" w:hAnsi="Arial" w:cs="Arial"/>
          <w:i/>
          <w:iCs/>
          <w:color w:val="678B59"/>
          <w:sz w:val="16"/>
          <w:szCs w:val="16"/>
          <w:lang w:eastAsia="cs-CZ"/>
        </w:rPr>
      </w:pPr>
    </w:p>
    <w:p w:rsidR="00482803" w:rsidRPr="001A3F23" w:rsidRDefault="00482803" w:rsidP="001A3F23">
      <w:pPr>
        <w:spacing w:after="0" w:line="240" w:lineRule="auto"/>
        <w:rPr>
          <w:rFonts w:ascii="Times New Roman" w:eastAsia="Times New Roman" w:hAnsi="Times New Roman" w:cs="Times New Roman"/>
          <w:sz w:val="16"/>
          <w:szCs w:val="16"/>
          <w:lang w:eastAsia="cs-CZ"/>
        </w:rPr>
      </w:pPr>
      <w:r w:rsidRPr="001A3F23">
        <w:rPr>
          <w:color w:val="678B59"/>
          <w:lang w:val="de-DE"/>
        </w:rPr>
        <w:t xml:space="preserve">Zu den </w:t>
      </w:r>
      <w:proofErr w:type="spellStart"/>
      <w:r w:rsidRPr="001A3F23">
        <w:rPr>
          <w:color w:val="678B59"/>
          <w:lang w:val="de-DE"/>
        </w:rPr>
        <w:t>den</w:t>
      </w:r>
      <w:proofErr w:type="spellEnd"/>
      <w:r w:rsidRPr="001A3F23">
        <w:rPr>
          <w:color w:val="678B59"/>
          <w:lang w:val="de-DE"/>
        </w:rPr>
        <w:t xml:space="preserve"> interessantesten Einrichtungen der letzten Jahre</w:t>
      </w:r>
      <w:r w:rsidRPr="001A3F23">
        <w:rPr>
          <w:color w:val="678B59"/>
          <w:u w:val="single"/>
          <w:lang w:val="de-DE"/>
        </w:rPr>
        <w:t> </w:t>
      </w:r>
      <w:r w:rsidRPr="001A3F23">
        <w:rPr>
          <w:color w:val="678B59"/>
          <w:lang w:val="de-DE"/>
        </w:rPr>
        <w:t xml:space="preserve">zählen neue Häuser für die afrikanische und asiatische Tierwelt, das </w:t>
      </w:r>
      <w:proofErr w:type="spellStart"/>
      <w:r w:rsidRPr="001A3F23">
        <w:rPr>
          <w:color w:val="678B59"/>
          <w:lang w:val="de-DE"/>
        </w:rPr>
        <w:t>Madagscar</w:t>
      </w:r>
      <w:proofErr w:type="spellEnd"/>
      <w:r w:rsidRPr="001A3F23">
        <w:rPr>
          <w:color w:val="678B59"/>
          <w:lang w:val="de-DE"/>
        </w:rPr>
        <w:t xml:space="preserve">-Haus, der asiatische Garten, ein Freigehege für Braunbären </w:t>
      </w:r>
      <w:r w:rsidR="001A3F23">
        <w:rPr>
          <w:color w:val="678B59"/>
          <w:lang w:val="de-DE"/>
        </w:rPr>
        <w:t xml:space="preserve">usw. </w:t>
      </w:r>
    </w:p>
    <w:p w:rsidR="00772E3B" w:rsidRDefault="00772E3B" w:rsidP="001A3F23">
      <w:pPr>
        <w:pStyle w:val="Normlnweb"/>
        <w:spacing w:before="0" w:beforeAutospacing="0" w:after="0" w:afterAutospacing="0"/>
        <w:rPr>
          <w:rFonts w:asciiTheme="minorHAnsi" w:hAnsiTheme="minorHAnsi"/>
          <w:color w:val="678B59"/>
          <w:sz w:val="22"/>
          <w:szCs w:val="22"/>
          <w:lang w:val="de-DE"/>
        </w:rPr>
      </w:pPr>
    </w:p>
    <w:p w:rsidR="00482803" w:rsidRPr="001A3F23" w:rsidRDefault="001A3F23" w:rsidP="001A3F23">
      <w:pPr>
        <w:pStyle w:val="Normlnweb"/>
        <w:spacing w:before="0" w:beforeAutospacing="0" w:after="0" w:afterAutospacing="0"/>
        <w:rPr>
          <w:rFonts w:asciiTheme="minorHAnsi" w:hAnsiTheme="minorHAnsi" w:cs="Arial"/>
          <w:color w:val="678B59"/>
          <w:sz w:val="22"/>
          <w:szCs w:val="22"/>
          <w:lang w:val="de-DE"/>
        </w:rPr>
      </w:pPr>
      <w:r>
        <w:rPr>
          <w:noProof/>
        </w:rPr>
        <w:lastRenderedPageBreak/>
        <w:drawing>
          <wp:anchor distT="0" distB="0" distL="114300" distR="114300" simplePos="0" relativeHeight="251658240" behindDoc="1" locked="0" layoutInCell="1" allowOverlap="1" wp14:anchorId="690E6892" wp14:editId="68CE8E44">
            <wp:simplePos x="0" y="0"/>
            <wp:positionH relativeFrom="column">
              <wp:posOffset>4748530</wp:posOffset>
            </wp:positionH>
            <wp:positionV relativeFrom="paragraph">
              <wp:posOffset>-48260</wp:posOffset>
            </wp:positionV>
            <wp:extent cx="1209040" cy="1466850"/>
            <wp:effectExtent l="0" t="0" r="0" b="0"/>
            <wp:wrapTight wrapText="bothSides">
              <wp:wrapPolygon edited="0">
                <wp:start x="5445" y="0"/>
                <wp:lineTo x="4084" y="842"/>
                <wp:lineTo x="340" y="3927"/>
                <wp:lineTo x="340" y="9538"/>
                <wp:lineTo x="2042" y="19356"/>
                <wp:lineTo x="5445" y="21039"/>
                <wp:lineTo x="7147" y="21319"/>
                <wp:lineTo x="9189" y="21319"/>
                <wp:lineTo x="11231" y="21039"/>
                <wp:lineTo x="12252" y="19917"/>
                <wp:lineTo x="12252" y="14026"/>
                <wp:lineTo x="13954" y="9538"/>
                <wp:lineTo x="20761" y="9257"/>
                <wp:lineTo x="20761" y="7855"/>
                <wp:lineTo x="16336" y="5049"/>
                <wp:lineTo x="16336" y="4769"/>
                <wp:lineTo x="8168" y="0"/>
                <wp:lineTo x="5445" y="0"/>
              </wp:wrapPolygon>
            </wp:wrapTight>
            <wp:docPr id="1" name="obrázek 1" descr="Lemur k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ur ka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04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803" w:rsidRPr="001A3F23">
        <w:rPr>
          <w:rFonts w:asciiTheme="minorHAnsi" w:hAnsiTheme="minorHAnsi"/>
          <w:color w:val="678B59"/>
          <w:sz w:val="22"/>
          <w:szCs w:val="22"/>
          <w:lang w:val="de-DE"/>
        </w:rPr>
        <w:t xml:space="preserve">Nirgendwo in Tschechien findet man eine vergleichbare Anlage wie den Tschechischen </w:t>
      </w:r>
      <w:proofErr w:type="spellStart"/>
      <w:r w:rsidR="00482803" w:rsidRPr="001A3F23">
        <w:rPr>
          <w:rFonts w:asciiTheme="minorHAnsi" w:hAnsiTheme="minorHAnsi"/>
          <w:color w:val="678B59"/>
          <w:sz w:val="22"/>
          <w:szCs w:val="22"/>
          <w:lang w:val="de-DE"/>
        </w:rPr>
        <w:t>Fluß</w:t>
      </w:r>
      <w:proofErr w:type="spellEnd"/>
      <w:r w:rsidR="00482803" w:rsidRPr="001A3F23">
        <w:rPr>
          <w:rFonts w:asciiTheme="minorHAnsi" w:hAnsiTheme="minorHAnsi"/>
          <w:color w:val="678B59"/>
          <w:sz w:val="22"/>
          <w:szCs w:val="22"/>
          <w:lang w:val="de-DE"/>
        </w:rPr>
        <w:t xml:space="preserve"> und das Haus für das unterirdische Tierleben.</w:t>
      </w:r>
    </w:p>
    <w:p w:rsidR="00482803" w:rsidRPr="001A3F23" w:rsidRDefault="00482803" w:rsidP="001A3F23">
      <w:pPr>
        <w:pStyle w:val="Normlnweb"/>
        <w:spacing w:before="0" w:beforeAutospacing="0" w:after="0" w:afterAutospacing="0"/>
        <w:rPr>
          <w:rFonts w:asciiTheme="minorHAnsi" w:hAnsiTheme="minorHAnsi" w:cs="Arial"/>
          <w:color w:val="678B59"/>
          <w:sz w:val="22"/>
          <w:szCs w:val="22"/>
          <w:lang w:val="de-DE"/>
        </w:rPr>
      </w:pPr>
      <w:r w:rsidRPr="001A3F23">
        <w:rPr>
          <w:rFonts w:asciiTheme="minorHAnsi" w:hAnsiTheme="minorHAnsi"/>
          <w:color w:val="678B59"/>
          <w:sz w:val="22"/>
          <w:szCs w:val="22"/>
          <w:lang w:val="de-DE"/>
        </w:rPr>
        <w:t>Tiere und Pflanzen werden nicht getrennt ausgestellt sondern werden möglichst im Zusammenhang auch unter Einschluss der Geologie und der Paläontologie gezeigt, so dass der Besucher eine komplette Vorstellung vom Geschehen in der Natur gewinnt.</w:t>
      </w:r>
    </w:p>
    <w:p w:rsidR="001A3F23" w:rsidRDefault="001A3F23" w:rsidP="001A3F23">
      <w:pPr>
        <w:pStyle w:val="Normlnweb"/>
        <w:spacing w:before="0" w:beforeAutospacing="0" w:after="0" w:afterAutospacing="0"/>
        <w:rPr>
          <w:rFonts w:asciiTheme="minorHAnsi" w:hAnsiTheme="minorHAnsi" w:cs="Arial"/>
          <w:color w:val="678B59"/>
          <w:sz w:val="22"/>
          <w:szCs w:val="22"/>
        </w:rPr>
      </w:pPr>
    </w:p>
    <w:p w:rsidR="00482803" w:rsidRPr="001A3F23" w:rsidRDefault="00482803" w:rsidP="001A3F23">
      <w:pPr>
        <w:pStyle w:val="Normlnweb"/>
        <w:spacing w:before="0" w:beforeAutospacing="0" w:after="0" w:afterAutospacing="0"/>
        <w:rPr>
          <w:rFonts w:asciiTheme="minorHAnsi" w:hAnsiTheme="minorHAnsi" w:cs="Arial"/>
          <w:color w:val="678B59"/>
          <w:sz w:val="22"/>
          <w:szCs w:val="22"/>
        </w:rPr>
      </w:pPr>
      <w:r w:rsidRPr="001A3F23">
        <w:rPr>
          <w:rFonts w:asciiTheme="minorHAnsi" w:hAnsiTheme="minorHAnsi" w:cs="Arial"/>
          <w:color w:val="678B59"/>
          <w:sz w:val="22"/>
          <w:szCs w:val="22"/>
        </w:rPr>
        <w:t>Mezi nejzajímavější zvířat</w:t>
      </w:r>
      <w:r w:rsidR="001A3F23">
        <w:rPr>
          <w:rFonts w:asciiTheme="minorHAnsi" w:hAnsiTheme="minorHAnsi" w:cs="Arial"/>
          <w:color w:val="678B59"/>
          <w:sz w:val="22"/>
          <w:szCs w:val="22"/>
        </w:rPr>
        <w:t>a</w:t>
      </w:r>
      <w:r w:rsidRPr="001A3F23">
        <w:rPr>
          <w:rFonts w:asciiTheme="minorHAnsi" w:hAnsiTheme="minorHAnsi" w:cs="Arial"/>
          <w:color w:val="678B59"/>
          <w:sz w:val="22"/>
          <w:szCs w:val="22"/>
        </w:rPr>
        <w:t xml:space="preserve"> zoo patří nosorožci, gepardi, trpasličí hrochy, varan komodský, obří želvy, lemurů, šimpanzů, žirafy, tygři, irbis, tučňáky a mnoho dalších.</w:t>
      </w:r>
      <w:r w:rsidR="001A3F23" w:rsidRPr="001A3F23">
        <w:rPr>
          <w:noProof/>
        </w:rPr>
        <w:t xml:space="preserve"> </w:t>
      </w:r>
    </w:p>
    <w:p w:rsidR="00482803" w:rsidRPr="001A3F23" w:rsidRDefault="001A3F23" w:rsidP="001A3F23">
      <w:pPr>
        <w:pStyle w:val="Normlnweb"/>
        <w:spacing w:before="0" w:beforeAutospacing="0" w:after="0" w:afterAutospacing="0"/>
        <w:rPr>
          <w:rFonts w:asciiTheme="minorHAnsi" w:hAnsiTheme="minorHAnsi" w:cs="Arial"/>
          <w:color w:val="678B59"/>
          <w:sz w:val="22"/>
          <w:szCs w:val="22"/>
        </w:rPr>
      </w:pPr>
      <w:r>
        <w:rPr>
          <w:rFonts w:asciiTheme="minorHAnsi" w:hAnsiTheme="minorHAnsi" w:cs="Arial"/>
          <w:color w:val="678B59"/>
          <w:sz w:val="22"/>
          <w:szCs w:val="22"/>
        </w:rPr>
        <w:t xml:space="preserve">Plzeňská </w:t>
      </w:r>
      <w:r w:rsidR="00482803" w:rsidRPr="001A3F23">
        <w:rPr>
          <w:rFonts w:asciiTheme="minorHAnsi" w:hAnsiTheme="minorHAnsi" w:cs="Arial"/>
          <w:color w:val="678B59"/>
          <w:sz w:val="22"/>
          <w:szCs w:val="22"/>
        </w:rPr>
        <w:t xml:space="preserve">zoo má asi 45 druhů zvířat, které jsou </w:t>
      </w:r>
      <w:r>
        <w:rPr>
          <w:rFonts w:asciiTheme="minorHAnsi" w:hAnsiTheme="minorHAnsi" w:cs="Arial"/>
          <w:color w:val="678B59"/>
          <w:sz w:val="22"/>
          <w:szCs w:val="22"/>
        </w:rPr>
        <w:t>zařazeny</w:t>
      </w:r>
      <w:r w:rsidR="00482803" w:rsidRPr="001A3F23">
        <w:rPr>
          <w:rFonts w:asciiTheme="minorHAnsi" w:hAnsiTheme="minorHAnsi" w:cs="Arial"/>
          <w:color w:val="678B59"/>
          <w:sz w:val="22"/>
          <w:szCs w:val="22"/>
        </w:rPr>
        <w:t xml:space="preserve"> </w:t>
      </w:r>
      <w:r>
        <w:rPr>
          <w:rFonts w:asciiTheme="minorHAnsi" w:hAnsiTheme="minorHAnsi" w:cs="Arial"/>
          <w:color w:val="678B59"/>
          <w:sz w:val="22"/>
          <w:szCs w:val="22"/>
        </w:rPr>
        <w:t>do Evropského šlechtitelského programu (EEP).</w:t>
      </w:r>
    </w:p>
    <w:p w:rsidR="00482803" w:rsidRPr="001A3F23" w:rsidRDefault="00482803" w:rsidP="00FA1A3F">
      <w:pPr>
        <w:pStyle w:val="Normlnweb"/>
        <w:spacing w:before="0" w:beforeAutospacing="0" w:after="0" w:afterAutospacing="0"/>
        <w:rPr>
          <w:rFonts w:asciiTheme="minorHAnsi" w:hAnsiTheme="minorHAnsi" w:cs="Arial"/>
          <w:color w:val="678B59"/>
          <w:sz w:val="22"/>
          <w:szCs w:val="22"/>
        </w:rPr>
      </w:pPr>
      <w:r w:rsidRPr="001A3F23">
        <w:rPr>
          <w:rFonts w:asciiTheme="minorHAnsi" w:hAnsiTheme="minorHAnsi" w:cs="Arial"/>
          <w:color w:val="678B59"/>
          <w:sz w:val="22"/>
          <w:szCs w:val="22"/>
        </w:rPr>
        <w:t xml:space="preserve">Mezi nejzajímavější </w:t>
      </w:r>
      <w:r w:rsidR="001A3F23">
        <w:rPr>
          <w:rFonts w:asciiTheme="minorHAnsi" w:hAnsiTheme="minorHAnsi" w:cs="Arial"/>
          <w:color w:val="678B59"/>
          <w:sz w:val="22"/>
          <w:szCs w:val="22"/>
        </w:rPr>
        <w:t>zařízení</w:t>
      </w:r>
      <w:r w:rsidRPr="001A3F23">
        <w:rPr>
          <w:rFonts w:asciiTheme="minorHAnsi" w:hAnsiTheme="minorHAnsi" w:cs="Arial"/>
          <w:color w:val="678B59"/>
          <w:sz w:val="22"/>
          <w:szCs w:val="22"/>
        </w:rPr>
        <w:t xml:space="preserve"> v posledních letech patří nové domovy pro </w:t>
      </w:r>
      <w:r w:rsidR="001A3F23">
        <w:rPr>
          <w:rFonts w:asciiTheme="minorHAnsi" w:hAnsiTheme="minorHAnsi" w:cs="Arial"/>
          <w:color w:val="678B59"/>
          <w:sz w:val="22"/>
          <w:szCs w:val="22"/>
        </w:rPr>
        <w:t>africké a asijské volně žijící živočichy</w:t>
      </w:r>
      <w:r w:rsidRPr="001A3F23">
        <w:rPr>
          <w:rFonts w:asciiTheme="minorHAnsi" w:hAnsiTheme="minorHAnsi" w:cs="Arial"/>
          <w:color w:val="678B59"/>
          <w:sz w:val="22"/>
          <w:szCs w:val="22"/>
        </w:rPr>
        <w:t xml:space="preserve">, na </w:t>
      </w:r>
      <w:proofErr w:type="spellStart"/>
      <w:r w:rsidRPr="001A3F23">
        <w:rPr>
          <w:rFonts w:asciiTheme="minorHAnsi" w:hAnsiTheme="minorHAnsi" w:cs="Arial"/>
          <w:color w:val="678B59"/>
          <w:sz w:val="22"/>
          <w:szCs w:val="22"/>
        </w:rPr>
        <w:t>Madags</w:t>
      </w:r>
      <w:r w:rsidR="001A3F23">
        <w:rPr>
          <w:rFonts w:asciiTheme="minorHAnsi" w:hAnsiTheme="minorHAnsi" w:cs="Arial"/>
          <w:color w:val="678B59"/>
          <w:sz w:val="22"/>
          <w:szCs w:val="22"/>
        </w:rPr>
        <w:t>karský</w:t>
      </w:r>
      <w:proofErr w:type="spellEnd"/>
      <w:r w:rsidR="001A3F23">
        <w:rPr>
          <w:rFonts w:asciiTheme="minorHAnsi" w:hAnsiTheme="minorHAnsi" w:cs="Arial"/>
          <w:color w:val="678B59"/>
          <w:sz w:val="22"/>
          <w:szCs w:val="22"/>
        </w:rPr>
        <w:t xml:space="preserve"> dům, asijské zah</w:t>
      </w:r>
      <w:r w:rsidR="00FA1A3F">
        <w:rPr>
          <w:rFonts w:asciiTheme="minorHAnsi" w:hAnsiTheme="minorHAnsi" w:cs="Arial"/>
          <w:color w:val="678B59"/>
          <w:sz w:val="22"/>
          <w:szCs w:val="22"/>
        </w:rPr>
        <w:t>rady, venkovní výběh pro hnědé</w:t>
      </w:r>
      <w:r w:rsidR="001A3F23">
        <w:rPr>
          <w:rFonts w:asciiTheme="minorHAnsi" w:hAnsiTheme="minorHAnsi" w:cs="Arial"/>
          <w:color w:val="678B59"/>
          <w:sz w:val="22"/>
          <w:szCs w:val="22"/>
        </w:rPr>
        <w:t xml:space="preserve"> medvědy</w:t>
      </w:r>
      <w:r w:rsidRPr="001A3F23">
        <w:rPr>
          <w:rFonts w:asciiTheme="minorHAnsi" w:hAnsiTheme="minorHAnsi" w:cs="Arial"/>
          <w:color w:val="678B59"/>
          <w:sz w:val="22"/>
          <w:szCs w:val="22"/>
        </w:rPr>
        <w:t xml:space="preserve"> </w:t>
      </w:r>
      <w:r w:rsidR="001A3F23">
        <w:rPr>
          <w:rFonts w:asciiTheme="minorHAnsi" w:hAnsiTheme="minorHAnsi" w:cs="Arial"/>
          <w:color w:val="678B59"/>
          <w:sz w:val="22"/>
          <w:szCs w:val="22"/>
        </w:rPr>
        <w:t xml:space="preserve">apod. </w:t>
      </w:r>
    </w:p>
    <w:p w:rsidR="00482803" w:rsidRPr="001A3F23" w:rsidRDefault="00482803" w:rsidP="001A3F23">
      <w:pPr>
        <w:pStyle w:val="Normlnweb"/>
        <w:spacing w:before="0" w:beforeAutospacing="0" w:after="0" w:afterAutospacing="0"/>
        <w:rPr>
          <w:rFonts w:asciiTheme="minorHAnsi" w:hAnsiTheme="minorHAnsi" w:cs="Arial"/>
          <w:color w:val="678B59"/>
          <w:sz w:val="22"/>
          <w:szCs w:val="22"/>
        </w:rPr>
      </w:pPr>
      <w:r w:rsidRPr="001A3F23">
        <w:rPr>
          <w:rFonts w:asciiTheme="minorHAnsi" w:hAnsiTheme="minorHAnsi" w:cs="Arial"/>
          <w:color w:val="678B59"/>
          <w:sz w:val="22"/>
          <w:szCs w:val="22"/>
        </w:rPr>
        <w:t>Nikde jinde v České republice</w:t>
      </w:r>
      <w:r w:rsidR="001A3F23">
        <w:rPr>
          <w:rFonts w:asciiTheme="minorHAnsi" w:hAnsiTheme="minorHAnsi" w:cs="Arial"/>
          <w:color w:val="678B59"/>
          <w:sz w:val="22"/>
          <w:szCs w:val="22"/>
        </w:rPr>
        <w:t xml:space="preserve"> nenajdete srovnatelné zařízení, </w:t>
      </w:r>
      <w:r w:rsidRPr="001A3F23">
        <w:rPr>
          <w:rFonts w:asciiTheme="minorHAnsi" w:hAnsiTheme="minorHAnsi" w:cs="Arial"/>
          <w:color w:val="678B59"/>
          <w:sz w:val="22"/>
          <w:szCs w:val="22"/>
        </w:rPr>
        <w:t>jako je Česká řeka a Dům podzemního života.</w:t>
      </w:r>
    </w:p>
    <w:p w:rsidR="00482803" w:rsidRPr="001A3F23" w:rsidRDefault="00482803" w:rsidP="001A3F23">
      <w:pPr>
        <w:pStyle w:val="Normlnweb"/>
        <w:spacing w:before="0" w:beforeAutospacing="0" w:after="0" w:afterAutospacing="0"/>
        <w:rPr>
          <w:rFonts w:asciiTheme="minorHAnsi" w:hAnsiTheme="minorHAnsi" w:cs="Arial"/>
          <w:color w:val="678B59"/>
          <w:sz w:val="22"/>
          <w:szCs w:val="22"/>
        </w:rPr>
      </w:pPr>
      <w:r w:rsidRPr="001A3F23">
        <w:rPr>
          <w:rFonts w:asciiTheme="minorHAnsi" w:hAnsiTheme="minorHAnsi" w:cs="Arial"/>
          <w:color w:val="678B59"/>
          <w:sz w:val="22"/>
          <w:szCs w:val="22"/>
        </w:rPr>
        <w:t>Zvířata a rostliny, které nejsou vydávány samostatně, ale s výhodou je uvedeno v kontextu, včetně geologie a paleontologie, takže návštěvník vyhraje úplnou představu o dění v přírodě.</w:t>
      </w:r>
    </w:p>
    <w:p w:rsidR="006124FB" w:rsidRDefault="00FA1A3F" w:rsidP="00FA1A3F">
      <w:pPr>
        <w:pStyle w:val="Odstavecseseznamem"/>
        <w:spacing w:before="240" w:line="360" w:lineRule="auto"/>
        <w:ind w:left="142"/>
        <w:jc w:val="center"/>
        <w:rPr>
          <w:rFonts w:ascii="Times New Roman" w:eastAsia="Times New Roman" w:hAnsi="Times New Roman" w:cs="Times New Roman"/>
          <w:bCs/>
          <w:sz w:val="24"/>
          <w:szCs w:val="24"/>
          <w:lang w:val="de-DE" w:eastAsia="ar-SA"/>
        </w:rPr>
      </w:pPr>
      <w:r>
        <w:rPr>
          <w:noProof/>
          <w:lang w:eastAsia="cs-CZ"/>
        </w:rPr>
        <w:drawing>
          <wp:inline distT="0" distB="0" distL="0" distR="0" wp14:anchorId="1E88B665" wp14:editId="7DCA0CAA">
            <wp:extent cx="2866145" cy="1121945"/>
            <wp:effectExtent l="0" t="0" r="0" b="0"/>
            <wp:docPr id="19" name="obrázek 1" descr="http://www.zooplzen.cz/Files/zoo/uvodni_strana/mapa_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ooplzen.cz/Files/zoo/uvodni_strana/mapa_pd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8939" cy="1123039"/>
                    </a:xfrm>
                    <a:prstGeom prst="rect">
                      <a:avLst/>
                    </a:prstGeom>
                    <a:noFill/>
                    <a:ln>
                      <a:noFill/>
                    </a:ln>
                  </pic:spPr>
                </pic:pic>
              </a:graphicData>
            </a:graphic>
          </wp:inline>
        </w:drawing>
      </w:r>
    </w:p>
    <w:p w:rsidR="006124FB" w:rsidRPr="00772E3B" w:rsidRDefault="006124FB" w:rsidP="007D15DA">
      <w:pPr>
        <w:pStyle w:val="Odstavecseseznamem"/>
        <w:spacing w:before="240" w:line="360" w:lineRule="auto"/>
        <w:ind w:left="142"/>
        <w:rPr>
          <w:rFonts w:ascii="Times New Roman" w:eastAsia="Times New Roman" w:hAnsi="Times New Roman" w:cs="Times New Roman"/>
          <w:bCs/>
          <w:sz w:val="28"/>
          <w:szCs w:val="28"/>
          <w:lang w:val="de-DE" w:eastAsia="ar-SA"/>
        </w:rPr>
      </w:pPr>
    </w:p>
    <w:p w:rsidR="006124FB" w:rsidRPr="00772E3B" w:rsidRDefault="00FA1A3F" w:rsidP="007D15DA">
      <w:pPr>
        <w:pStyle w:val="Odstavecseseznamem"/>
        <w:spacing w:before="240" w:line="360" w:lineRule="auto"/>
        <w:ind w:left="142"/>
        <w:rPr>
          <w:rFonts w:ascii="Times New Roman" w:eastAsia="Times New Roman" w:hAnsi="Times New Roman" w:cs="Times New Roman"/>
          <w:bCs/>
          <w:sz w:val="28"/>
          <w:szCs w:val="28"/>
          <w:lang w:val="de-DE" w:eastAsia="ar-SA"/>
        </w:rPr>
      </w:pPr>
      <w:r w:rsidRPr="00772E3B">
        <w:rPr>
          <w:rFonts w:ascii="Times New Roman" w:eastAsia="Times New Roman" w:hAnsi="Times New Roman" w:cs="Times New Roman"/>
          <w:bCs/>
          <w:sz w:val="28"/>
          <w:szCs w:val="28"/>
          <w:lang w:val="de-DE" w:eastAsia="ar-SA"/>
        </w:rPr>
        <w:t xml:space="preserve">Mein Wörterbuch / </w:t>
      </w:r>
      <w:proofErr w:type="spellStart"/>
      <w:r w:rsidRPr="00772E3B">
        <w:rPr>
          <w:rFonts w:ascii="Times New Roman" w:eastAsia="Times New Roman" w:hAnsi="Times New Roman" w:cs="Times New Roman"/>
          <w:bCs/>
          <w:sz w:val="28"/>
          <w:szCs w:val="28"/>
          <w:lang w:val="de-DE" w:eastAsia="ar-SA"/>
        </w:rPr>
        <w:t>Můj</w:t>
      </w:r>
      <w:proofErr w:type="spellEnd"/>
      <w:r w:rsidRPr="00772E3B">
        <w:rPr>
          <w:rFonts w:ascii="Times New Roman" w:eastAsia="Times New Roman" w:hAnsi="Times New Roman" w:cs="Times New Roman"/>
          <w:bCs/>
          <w:sz w:val="28"/>
          <w:szCs w:val="28"/>
          <w:lang w:val="de-DE" w:eastAsia="ar-SA"/>
        </w:rPr>
        <w:t xml:space="preserve"> </w:t>
      </w:r>
      <w:proofErr w:type="spellStart"/>
      <w:r w:rsidRPr="00772E3B">
        <w:rPr>
          <w:rFonts w:ascii="Times New Roman" w:eastAsia="Times New Roman" w:hAnsi="Times New Roman" w:cs="Times New Roman"/>
          <w:bCs/>
          <w:sz w:val="28"/>
          <w:szCs w:val="28"/>
          <w:lang w:val="de-DE" w:eastAsia="ar-SA"/>
        </w:rPr>
        <w:t>slovníček</w:t>
      </w:r>
      <w:proofErr w:type="spellEnd"/>
      <w:r w:rsidRPr="00772E3B">
        <w:rPr>
          <w:rFonts w:ascii="Times New Roman" w:eastAsia="Times New Roman" w:hAnsi="Times New Roman" w:cs="Times New Roman"/>
          <w:bCs/>
          <w:sz w:val="28"/>
          <w:szCs w:val="28"/>
          <w:lang w:val="de-DE" w:eastAsia="ar-SA"/>
        </w:rPr>
        <w:t>:</w:t>
      </w:r>
    </w:p>
    <w:tbl>
      <w:tblPr>
        <w:tblStyle w:val="Mkatabulky"/>
        <w:tblW w:w="0" w:type="auto"/>
        <w:tblInd w:w="142" w:type="dxa"/>
        <w:tblLook w:val="04A0" w:firstRow="1" w:lastRow="0" w:firstColumn="1" w:lastColumn="0" w:noHBand="0" w:noVBand="1"/>
      </w:tblPr>
      <w:tblGrid>
        <w:gridCol w:w="4644"/>
        <w:gridCol w:w="4645"/>
      </w:tblGrid>
      <w:tr w:rsidR="00FA1A3F" w:rsidTr="00FA1A3F">
        <w:trPr>
          <w:trHeight w:val="624"/>
        </w:trPr>
        <w:tc>
          <w:tcPr>
            <w:tcW w:w="4644"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r w:rsidRPr="00FA1A3F">
              <w:rPr>
                <w:rFonts w:ascii="Times New Roman" w:eastAsia="Times New Roman" w:hAnsi="Times New Roman" w:cs="Times New Roman"/>
                <w:bCs/>
                <w:sz w:val="28"/>
                <w:szCs w:val="28"/>
                <w:lang w:val="de-DE" w:eastAsia="ar-SA"/>
              </w:rPr>
              <w:t>Die Maus</w:t>
            </w:r>
          </w:p>
        </w:tc>
        <w:tc>
          <w:tcPr>
            <w:tcW w:w="4645"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
        </w:tc>
      </w:tr>
      <w:tr w:rsidR="00FA1A3F" w:rsidTr="00FA1A3F">
        <w:trPr>
          <w:trHeight w:val="624"/>
        </w:trPr>
        <w:tc>
          <w:tcPr>
            <w:tcW w:w="4644"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
        </w:tc>
        <w:tc>
          <w:tcPr>
            <w:tcW w:w="4645" w:type="dxa"/>
          </w:tcPr>
          <w:p w:rsidR="00FA1A3F" w:rsidRPr="00FA1A3F" w:rsidRDefault="00772E3B"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roofErr w:type="spellStart"/>
            <w:r>
              <w:rPr>
                <w:rFonts w:ascii="Times New Roman" w:eastAsia="Times New Roman" w:hAnsi="Times New Roman" w:cs="Times New Roman"/>
                <w:bCs/>
                <w:sz w:val="28"/>
                <w:szCs w:val="28"/>
                <w:lang w:val="de-DE" w:eastAsia="ar-SA"/>
              </w:rPr>
              <w:t>Pes</w:t>
            </w:r>
            <w:proofErr w:type="spellEnd"/>
          </w:p>
        </w:tc>
      </w:tr>
      <w:tr w:rsidR="00FA1A3F" w:rsidTr="00FA1A3F">
        <w:trPr>
          <w:trHeight w:val="624"/>
        </w:trPr>
        <w:tc>
          <w:tcPr>
            <w:tcW w:w="4644"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r>
              <w:rPr>
                <w:rFonts w:ascii="Times New Roman" w:eastAsia="Times New Roman" w:hAnsi="Times New Roman" w:cs="Times New Roman"/>
                <w:bCs/>
                <w:sz w:val="28"/>
                <w:szCs w:val="28"/>
                <w:lang w:val="de-DE" w:eastAsia="ar-SA"/>
              </w:rPr>
              <w:t>Der Bär</w:t>
            </w:r>
          </w:p>
        </w:tc>
        <w:tc>
          <w:tcPr>
            <w:tcW w:w="4645"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
        </w:tc>
      </w:tr>
      <w:tr w:rsidR="00FA1A3F" w:rsidTr="00FA1A3F">
        <w:trPr>
          <w:trHeight w:val="624"/>
        </w:trPr>
        <w:tc>
          <w:tcPr>
            <w:tcW w:w="4644"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
        </w:tc>
        <w:tc>
          <w:tcPr>
            <w:tcW w:w="4645" w:type="dxa"/>
          </w:tcPr>
          <w:p w:rsidR="00FA1A3F" w:rsidRPr="00FA1A3F" w:rsidRDefault="00772E3B"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roofErr w:type="spellStart"/>
            <w:r>
              <w:rPr>
                <w:rFonts w:ascii="Times New Roman" w:eastAsia="Times New Roman" w:hAnsi="Times New Roman" w:cs="Times New Roman"/>
                <w:bCs/>
                <w:sz w:val="28"/>
                <w:szCs w:val="28"/>
                <w:lang w:val="de-DE" w:eastAsia="ar-SA"/>
              </w:rPr>
              <w:t>Had</w:t>
            </w:r>
            <w:proofErr w:type="spellEnd"/>
          </w:p>
        </w:tc>
      </w:tr>
      <w:tr w:rsidR="00FA1A3F" w:rsidTr="00FA1A3F">
        <w:trPr>
          <w:trHeight w:val="624"/>
        </w:trPr>
        <w:tc>
          <w:tcPr>
            <w:tcW w:w="4644"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r>
              <w:rPr>
                <w:rFonts w:ascii="Times New Roman" w:eastAsia="Times New Roman" w:hAnsi="Times New Roman" w:cs="Times New Roman"/>
                <w:bCs/>
                <w:sz w:val="28"/>
                <w:szCs w:val="28"/>
                <w:lang w:val="de-DE" w:eastAsia="ar-SA"/>
              </w:rPr>
              <w:t>Der Wolf</w:t>
            </w:r>
          </w:p>
        </w:tc>
        <w:tc>
          <w:tcPr>
            <w:tcW w:w="4645"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
        </w:tc>
      </w:tr>
      <w:tr w:rsidR="00FA1A3F" w:rsidTr="00FA1A3F">
        <w:trPr>
          <w:trHeight w:val="624"/>
        </w:trPr>
        <w:tc>
          <w:tcPr>
            <w:tcW w:w="4644"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
        </w:tc>
        <w:tc>
          <w:tcPr>
            <w:tcW w:w="4645" w:type="dxa"/>
          </w:tcPr>
          <w:p w:rsidR="00FA1A3F" w:rsidRPr="00FA1A3F" w:rsidRDefault="00772E3B"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roofErr w:type="spellStart"/>
            <w:r>
              <w:rPr>
                <w:rFonts w:ascii="Times New Roman" w:eastAsia="Times New Roman" w:hAnsi="Times New Roman" w:cs="Times New Roman"/>
                <w:bCs/>
                <w:sz w:val="28"/>
                <w:szCs w:val="28"/>
                <w:lang w:val="de-DE" w:eastAsia="ar-SA"/>
              </w:rPr>
              <w:t>Ryba</w:t>
            </w:r>
            <w:proofErr w:type="spellEnd"/>
          </w:p>
        </w:tc>
      </w:tr>
      <w:tr w:rsidR="00FA1A3F" w:rsidTr="00FA1A3F">
        <w:trPr>
          <w:trHeight w:val="624"/>
        </w:trPr>
        <w:tc>
          <w:tcPr>
            <w:tcW w:w="4677"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r>
              <w:rPr>
                <w:rFonts w:ascii="Times New Roman" w:eastAsia="Times New Roman" w:hAnsi="Times New Roman" w:cs="Times New Roman"/>
                <w:bCs/>
                <w:sz w:val="28"/>
                <w:szCs w:val="28"/>
                <w:lang w:val="de-DE" w:eastAsia="ar-SA"/>
              </w:rPr>
              <w:t>Die Katze</w:t>
            </w:r>
          </w:p>
        </w:tc>
        <w:tc>
          <w:tcPr>
            <w:tcW w:w="4678"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
        </w:tc>
      </w:tr>
      <w:tr w:rsidR="00FA1A3F" w:rsidTr="00FA1A3F">
        <w:trPr>
          <w:trHeight w:val="624"/>
        </w:trPr>
        <w:tc>
          <w:tcPr>
            <w:tcW w:w="4677"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
        </w:tc>
        <w:tc>
          <w:tcPr>
            <w:tcW w:w="4678" w:type="dxa"/>
          </w:tcPr>
          <w:p w:rsidR="00FA1A3F" w:rsidRPr="00FA1A3F" w:rsidRDefault="00772E3B"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roofErr w:type="spellStart"/>
            <w:r>
              <w:rPr>
                <w:rFonts w:ascii="Times New Roman" w:eastAsia="Times New Roman" w:hAnsi="Times New Roman" w:cs="Times New Roman"/>
                <w:bCs/>
                <w:sz w:val="28"/>
                <w:szCs w:val="28"/>
                <w:lang w:val="de-DE" w:eastAsia="ar-SA"/>
              </w:rPr>
              <w:t>Kůň</w:t>
            </w:r>
            <w:proofErr w:type="spellEnd"/>
          </w:p>
        </w:tc>
      </w:tr>
      <w:tr w:rsidR="00FA1A3F" w:rsidTr="00FA1A3F">
        <w:trPr>
          <w:trHeight w:val="624"/>
        </w:trPr>
        <w:tc>
          <w:tcPr>
            <w:tcW w:w="4677"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r>
              <w:rPr>
                <w:rFonts w:ascii="Times New Roman" w:eastAsia="Times New Roman" w:hAnsi="Times New Roman" w:cs="Times New Roman"/>
                <w:bCs/>
                <w:sz w:val="28"/>
                <w:szCs w:val="28"/>
                <w:lang w:val="de-DE" w:eastAsia="ar-SA"/>
              </w:rPr>
              <w:t>Der Fuchs</w:t>
            </w:r>
          </w:p>
        </w:tc>
        <w:tc>
          <w:tcPr>
            <w:tcW w:w="4678"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
        </w:tc>
      </w:tr>
      <w:tr w:rsidR="00FA1A3F" w:rsidTr="00FA1A3F">
        <w:trPr>
          <w:trHeight w:val="624"/>
        </w:trPr>
        <w:tc>
          <w:tcPr>
            <w:tcW w:w="4644" w:type="dxa"/>
          </w:tcPr>
          <w:p w:rsidR="00FA1A3F" w:rsidRPr="00FA1A3F" w:rsidRDefault="00FA1A3F" w:rsidP="00FA1A3F">
            <w:pPr>
              <w:pStyle w:val="Odstavecseseznamem"/>
              <w:spacing w:after="0" w:line="360" w:lineRule="auto"/>
              <w:ind w:left="0"/>
              <w:rPr>
                <w:rFonts w:ascii="Times New Roman" w:eastAsia="Times New Roman" w:hAnsi="Times New Roman" w:cs="Times New Roman"/>
                <w:bCs/>
                <w:sz w:val="28"/>
                <w:szCs w:val="28"/>
                <w:lang w:val="de-DE" w:eastAsia="ar-SA"/>
              </w:rPr>
            </w:pPr>
          </w:p>
        </w:tc>
        <w:tc>
          <w:tcPr>
            <w:tcW w:w="4645" w:type="dxa"/>
          </w:tcPr>
          <w:p w:rsidR="00FA1A3F" w:rsidRPr="00FA1A3F" w:rsidRDefault="00772E3B"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roofErr w:type="spellStart"/>
            <w:r>
              <w:rPr>
                <w:rFonts w:ascii="Times New Roman" w:eastAsia="Times New Roman" w:hAnsi="Times New Roman" w:cs="Times New Roman"/>
                <w:bCs/>
                <w:sz w:val="28"/>
                <w:szCs w:val="28"/>
                <w:lang w:val="de-DE" w:eastAsia="ar-SA"/>
              </w:rPr>
              <w:t>Zajíc</w:t>
            </w:r>
            <w:proofErr w:type="spellEnd"/>
          </w:p>
        </w:tc>
      </w:tr>
      <w:tr w:rsidR="00FA1A3F" w:rsidTr="00FA1A3F">
        <w:trPr>
          <w:trHeight w:val="624"/>
        </w:trPr>
        <w:tc>
          <w:tcPr>
            <w:tcW w:w="4644"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r>
              <w:rPr>
                <w:rFonts w:ascii="Times New Roman" w:eastAsia="Times New Roman" w:hAnsi="Times New Roman" w:cs="Times New Roman"/>
                <w:bCs/>
                <w:sz w:val="28"/>
                <w:szCs w:val="28"/>
                <w:lang w:val="de-DE" w:eastAsia="ar-SA"/>
              </w:rPr>
              <w:t>Der Vogel</w:t>
            </w:r>
          </w:p>
        </w:tc>
        <w:tc>
          <w:tcPr>
            <w:tcW w:w="4645" w:type="dxa"/>
          </w:tcPr>
          <w:p w:rsidR="00FA1A3F" w:rsidRPr="00FA1A3F" w:rsidRDefault="00FA1A3F" w:rsidP="00FA1A3F">
            <w:pPr>
              <w:pStyle w:val="Odstavecseseznamem"/>
              <w:spacing w:after="0" w:line="360" w:lineRule="auto"/>
              <w:ind w:left="0"/>
              <w:jc w:val="center"/>
              <w:rPr>
                <w:rFonts w:ascii="Times New Roman" w:eastAsia="Times New Roman" w:hAnsi="Times New Roman" w:cs="Times New Roman"/>
                <w:bCs/>
                <w:sz w:val="28"/>
                <w:szCs w:val="28"/>
                <w:lang w:val="de-DE" w:eastAsia="ar-SA"/>
              </w:rPr>
            </w:pPr>
          </w:p>
        </w:tc>
      </w:tr>
    </w:tbl>
    <w:p w:rsidR="00055E94" w:rsidRPr="00046921" w:rsidRDefault="00055E94" w:rsidP="00046921">
      <w:pPr>
        <w:jc w:val="center"/>
        <w:rPr>
          <w:b/>
          <w:sz w:val="36"/>
          <w:szCs w:val="36"/>
        </w:rPr>
      </w:pPr>
      <w:r>
        <w:rPr>
          <w:noProof/>
          <w:lang w:eastAsia="cs-CZ"/>
        </w:rPr>
        <w:lastRenderedPageBreak/>
        <w:drawing>
          <wp:inline distT="0" distB="6350" distL="0" distR="0" wp14:anchorId="7AF67838" wp14:editId="5C6F07B5">
            <wp:extent cx="5743575" cy="1118235"/>
            <wp:effectExtent l="0" t="0" r="0" b="0"/>
            <wp:docPr id="14" name="Obrázek 14" descr="C:\Users\hlavacovam\Desktop\Logo ke kontrole 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Users\hlavacovam\Desktop\Logo ke kontrole image004.jpg"/>
                    <pic:cNvPicPr>
                      <a:picLocks noChangeAspect="1" noChangeArrowheads="1"/>
                    </pic:cNvPicPr>
                  </pic:nvPicPr>
                  <pic:blipFill>
                    <a:blip r:embed="rId9"/>
                    <a:stretch>
                      <a:fillRect/>
                    </a:stretch>
                  </pic:blipFill>
                  <pic:spPr bwMode="auto">
                    <a:xfrm>
                      <a:off x="0" y="0"/>
                      <a:ext cx="5743575" cy="1118235"/>
                    </a:xfrm>
                    <a:prstGeom prst="rect">
                      <a:avLst/>
                    </a:prstGeom>
                  </pic:spPr>
                </pic:pic>
              </a:graphicData>
            </a:graphic>
          </wp:inline>
        </w:drawing>
      </w:r>
    </w:p>
    <w:p w:rsidR="00055E94" w:rsidRDefault="00055E94" w:rsidP="00055E94">
      <w:pPr>
        <w:spacing w:after="0"/>
        <w:rPr>
          <w:sz w:val="20"/>
          <w:szCs w:val="20"/>
        </w:rPr>
      </w:pPr>
      <w:r>
        <w:rPr>
          <w:sz w:val="20"/>
          <w:szCs w:val="20"/>
        </w:rPr>
        <w:t>Číslo projektu:  71</w:t>
      </w:r>
    </w:p>
    <w:p w:rsidR="00055E94" w:rsidRDefault="00055E94" w:rsidP="00055E94">
      <w:pPr>
        <w:spacing w:after="0"/>
        <w:rPr>
          <w:sz w:val="20"/>
          <w:szCs w:val="20"/>
        </w:rPr>
      </w:pPr>
      <w:r>
        <w:rPr>
          <w:sz w:val="20"/>
          <w:szCs w:val="20"/>
        </w:rPr>
        <w:t xml:space="preserve">Název projektu: Budoucnost utváříme společně – kulturní a profesní výměny v regionu Sušice – </w:t>
      </w:r>
      <w:proofErr w:type="spellStart"/>
      <w:r>
        <w:rPr>
          <w:sz w:val="20"/>
          <w:szCs w:val="20"/>
        </w:rPr>
        <w:t>Cham</w:t>
      </w:r>
      <w:proofErr w:type="spellEnd"/>
    </w:p>
    <w:p w:rsidR="00055E94" w:rsidRDefault="00055E94" w:rsidP="00055E94">
      <w:pPr>
        <w:spacing w:after="0"/>
      </w:pPr>
      <w:proofErr w:type="spellStart"/>
      <w:r>
        <w:rPr>
          <w:sz w:val="20"/>
          <w:szCs w:val="20"/>
        </w:rPr>
        <w:t>Projektnummer</w:t>
      </w:r>
      <w:proofErr w:type="spellEnd"/>
      <w:r>
        <w:rPr>
          <w:sz w:val="20"/>
          <w:szCs w:val="20"/>
        </w:rPr>
        <w:t>: 71</w:t>
      </w:r>
    </w:p>
    <w:p w:rsidR="00055E94" w:rsidRDefault="00055E94" w:rsidP="00055E94">
      <w:pPr>
        <w:spacing w:after="0"/>
      </w:pPr>
      <w:proofErr w:type="spellStart"/>
      <w:r>
        <w:rPr>
          <w:sz w:val="20"/>
          <w:szCs w:val="20"/>
        </w:rPr>
        <w:t>Projektname</w:t>
      </w:r>
      <w:proofErr w:type="spellEnd"/>
      <w:r>
        <w:rPr>
          <w:sz w:val="20"/>
          <w:szCs w:val="20"/>
        </w:rPr>
        <w:t xml:space="preserve">: </w:t>
      </w:r>
      <w:proofErr w:type="spellStart"/>
      <w:r>
        <w:rPr>
          <w:rFonts w:eastAsia="Calibri" w:cs="Times New Roman"/>
          <w:sz w:val="20"/>
          <w:szCs w:val="20"/>
          <w:lang w:eastAsia="cs-CZ"/>
        </w:rPr>
        <w:t>Zukunft</w:t>
      </w:r>
      <w:proofErr w:type="spellEnd"/>
      <w:r>
        <w:rPr>
          <w:rFonts w:eastAsia="Calibri" w:cs="Times New Roman"/>
          <w:sz w:val="20"/>
          <w:szCs w:val="20"/>
          <w:lang w:eastAsia="cs-CZ"/>
        </w:rPr>
        <w:t xml:space="preserve"> </w:t>
      </w:r>
      <w:proofErr w:type="spellStart"/>
      <w:r>
        <w:rPr>
          <w:rFonts w:eastAsia="Calibri" w:cs="Times New Roman"/>
          <w:sz w:val="20"/>
          <w:szCs w:val="20"/>
          <w:lang w:eastAsia="cs-CZ"/>
        </w:rPr>
        <w:t>gemeinsam</w:t>
      </w:r>
      <w:proofErr w:type="spellEnd"/>
      <w:r>
        <w:rPr>
          <w:rFonts w:eastAsia="Calibri" w:cs="Times New Roman"/>
          <w:sz w:val="20"/>
          <w:szCs w:val="20"/>
          <w:lang w:eastAsia="cs-CZ"/>
        </w:rPr>
        <w:t xml:space="preserve"> </w:t>
      </w:r>
      <w:proofErr w:type="spellStart"/>
      <w:r>
        <w:rPr>
          <w:rFonts w:eastAsia="Calibri" w:cs="Times New Roman"/>
          <w:sz w:val="20"/>
          <w:szCs w:val="20"/>
          <w:lang w:eastAsia="cs-CZ"/>
        </w:rPr>
        <w:t>gestalten</w:t>
      </w:r>
      <w:proofErr w:type="spellEnd"/>
      <w:r>
        <w:rPr>
          <w:rFonts w:eastAsia="Calibri" w:cs="Times New Roman"/>
          <w:sz w:val="20"/>
          <w:szCs w:val="20"/>
          <w:lang w:eastAsia="cs-CZ"/>
        </w:rPr>
        <w:t xml:space="preserve"> – </w:t>
      </w:r>
      <w:proofErr w:type="spellStart"/>
      <w:r>
        <w:rPr>
          <w:rFonts w:eastAsia="Calibri" w:cs="Times New Roman"/>
          <w:sz w:val="20"/>
          <w:szCs w:val="20"/>
          <w:lang w:eastAsia="cs-CZ"/>
        </w:rPr>
        <w:t>kultureller</w:t>
      </w:r>
      <w:proofErr w:type="spellEnd"/>
      <w:r>
        <w:rPr>
          <w:rFonts w:eastAsia="Calibri" w:cs="Times New Roman"/>
          <w:sz w:val="20"/>
          <w:szCs w:val="20"/>
          <w:lang w:eastAsia="cs-CZ"/>
        </w:rPr>
        <w:t xml:space="preserve"> </w:t>
      </w:r>
      <w:proofErr w:type="spellStart"/>
      <w:r>
        <w:rPr>
          <w:rFonts w:eastAsia="Calibri" w:cs="Times New Roman"/>
          <w:sz w:val="20"/>
          <w:szCs w:val="20"/>
          <w:lang w:eastAsia="cs-CZ"/>
        </w:rPr>
        <w:t>und</w:t>
      </w:r>
      <w:proofErr w:type="spellEnd"/>
      <w:r>
        <w:rPr>
          <w:rFonts w:eastAsia="Calibri" w:cs="Times New Roman"/>
          <w:sz w:val="20"/>
          <w:szCs w:val="20"/>
          <w:lang w:eastAsia="cs-CZ"/>
        </w:rPr>
        <w:t xml:space="preserve"> </w:t>
      </w:r>
      <w:proofErr w:type="spellStart"/>
      <w:r>
        <w:rPr>
          <w:rFonts w:eastAsia="Calibri" w:cs="Times New Roman"/>
          <w:sz w:val="20"/>
          <w:szCs w:val="20"/>
          <w:lang w:eastAsia="cs-CZ"/>
        </w:rPr>
        <w:t>beruflicher</w:t>
      </w:r>
      <w:proofErr w:type="spellEnd"/>
      <w:r>
        <w:rPr>
          <w:rFonts w:eastAsia="Calibri" w:cs="Times New Roman"/>
          <w:sz w:val="20"/>
          <w:szCs w:val="20"/>
          <w:lang w:eastAsia="cs-CZ"/>
        </w:rPr>
        <w:t xml:space="preserve"> </w:t>
      </w:r>
      <w:proofErr w:type="spellStart"/>
      <w:r>
        <w:rPr>
          <w:rFonts w:eastAsia="Calibri" w:cs="Times New Roman"/>
          <w:sz w:val="20"/>
          <w:szCs w:val="20"/>
          <w:lang w:eastAsia="cs-CZ"/>
        </w:rPr>
        <w:t>Austausch</w:t>
      </w:r>
      <w:proofErr w:type="spellEnd"/>
      <w:r>
        <w:rPr>
          <w:rFonts w:eastAsia="Calibri" w:cs="Times New Roman"/>
          <w:sz w:val="20"/>
          <w:szCs w:val="20"/>
          <w:lang w:eastAsia="cs-CZ"/>
        </w:rPr>
        <w:t xml:space="preserve"> in der Region Sušice-</w:t>
      </w:r>
      <w:proofErr w:type="spellStart"/>
      <w:r>
        <w:rPr>
          <w:rFonts w:eastAsia="Calibri" w:cs="Times New Roman"/>
          <w:sz w:val="20"/>
          <w:szCs w:val="20"/>
          <w:lang w:eastAsia="cs-CZ"/>
        </w:rPr>
        <w:t>Cham</w:t>
      </w:r>
      <w:proofErr w:type="spellEnd"/>
    </w:p>
    <w:p w:rsidR="00055E94" w:rsidRDefault="00055E94" w:rsidP="000E76D8">
      <w:pPr>
        <w:spacing w:after="0" w:line="240" w:lineRule="auto"/>
        <w:jc w:val="center"/>
        <w:rPr>
          <w:b/>
          <w:sz w:val="36"/>
          <w:szCs w:val="36"/>
        </w:rPr>
      </w:pPr>
    </w:p>
    <w:p w:rsidR="006124FB" w:rsidRDefault="006124FB" w:rsidP="00772E3B">
      <w:pPr>
        <w:spacing w:line="240" w:lineRule="auto"/>
        <w:jc w:val="center"/>
        <w:rPr>
          <w:b/>
          <w:sz w:val="44"/>
          <w:szCs w:val="44"/>
        </w:rPr>
      </w:pPr>
      <w:r>
        <w:rPr>
          <w:b/>
          <w:sz w:val="44"/>
          <w:szCs w:val="44"/>
        </w:rPr>
        <w:t>Tematický pobyt v Sušici a okolí</w:t>
      </w:r>
    </w:p>
    <w:p w:rsidR="006124FB" w:rsidRDefault="006124FB" w:rsidP="00772E3B">
      <w:pPr>
        <w:spacing w:line="240" w:lineRule="auto"/>
        <w:jc w:val="center"/>
        <w:rPr>
          <w:b/>
          <w:sz w:val="44"/>
          <w:szCs w:val="44"/>
        </w:rPr>
      </w:pPr>
      <w:proofErr w:type="spellStart"/>
      <w:r>
        <w:rPr>
          <w:b/>
          <w:sz w:val="44"/>
          <w:szCs w:val="44"/>
        </w:rPr>
        <w:t>Thematischer</w:t>
      </w:r>
      <w:proofErr w:type="spellEnd"/>
      <w:r>
        <w:rPr>
          <w:b/>
          <w:sz w:val="44"/>
          <w:szCs w:val="44"/>
        </w:rPr>
        <w:t xml:space="preserve"> </w:t>
      </w:r>
      <w:proofErr w:type="spellStart"/>
      <w:r>
        <w:rPr>
          <w:b/>
          <w:sz w:val="44"/>
          <w:szCs w:val="44"/>
        </w:rPr>
        <w:t>Besuch</w:t>
      </w:r>
      <w:proofErr w:type="spellEnd"/>
      <w:r>
        <w:rPr>
          <w:b/>
          <w:sz w:val="44"/>
          <w:szCs w:val="44"/>
        </w:rPr>
        <w:t xml:space="preserve"> in Sušice </w:t>
      </w:r>
      <w:proofErr w:type="spellStart"/>
      <w:r>
        <w:rPr>
          <w:b/>
          <w:sz w:val="44"/>
          <w:szCs w:val="44"/>
        </w:rPr>
        <w:t>und</w:t>
      </w:r>
      <w:proofErr w:type="spellEnd"/>
      <w:r>
        <w:rPr>
          <w:b/>
          <w:sz w:val="44"/>
          <w:szCs w:val="44"/>
        </w:rPr>
        <w:t xml:space="preserve"> </w:t>
      </w:r>
      <w:proofErr w:type="spellStart"/>
      <w:r>
        <w:rPr>
          <w:b/>
          <w:sz w:val="44"/>
          <w:szCs w:val="44"/>
        </w:rPr>
        <w:t>Umgebung</w:t>
      </w:r>
      <w:proofErr w:type="spellEnd"/>
    </w:p>
    <w:p w:rsidR="006124FB" w:rsidRPr="002113DE" w:rsidRDefault="006124FB" w:rsidP="00772E3B">
      <w:pPr>
        <w:spacing w:line="240" w:lineRule="auto"/>
        <w:jc w:val="center"/>
        <w:rPr>
          <w:lang w:val="de-DE"/>
        </w:rPr>
      </w:pPr>
      <w:r>
        <w:rPr>
          <w:b/>
          <w:sz w:val="44"/>
          <w:szCs w:val="44"/>
          <w:lang w:val="de-DE"/>
        </w:rPr>
        <w:t>14. – 15. 5. 2018</w:t>
      </w:r>
    </w:p>
    <w:p w:rsidR="006124FB" w:rsidRPr="007D6622" w:rsidRDefault="006124FB" w:rsidP="006124FB">
      <w:pPr>
        <w:spacing w:after="0"/>
        <w:jc w:val="center"/>
        <w:rPr>
          <w:b/>
          <w:color w:val="76923C" w:themeColor="accent3" w:themeShade="BF"/>
          <w:sz w:val="24"/>
          <w:szCs w:val="24"/>
          <w:lang w:val="de-DE"/>
        </w:rPr>
      </w:pPr>
      <w:r w:rsidRPr="007D6622">
        <w:rPr>
          <w:b/>
          <w:color w:val="76923C" w:themeColor="accent3" w:themeShade="BF"/>
          <w:sz w:val="24"/>
          <w:szCs w:val="24"/>
          <w:lang w:val="de-DE"/>
        </w:rPr>
        <w:t xml:space="preserve">Thema: a)Produktion der zwei typischen Produkte unserer Region b) Tiergarten in Pilsen      </w:t>
      </w:r>
    </w:p>
    <w:p w:rsidR="006124FB" w:rsidRPr="007D6622" w:rsidRDefault="006124FB" w:rsidP="006124FB">
      <w:pPr>
        <w:spacing w:after="0"/>
        <w:jc w:val="center"/>
        <w:rPr>
          <w:b/>
          <w:color w:val="76923C" w:themeColor="accent3" w:themeShade="BF"/>
          <w:sz w:val="24"/>
          <w:szCs w:val="24"/>
        </w:rPr>
      </w:pPr>
      <w:r w:rsidRPr="007D6622">
        <w:rPr>
          <w:b/>
          <w:color w:val="76923C" w:themeColor="accent3" w:themeShade="BF"/>
          <w:sz w:val="24"/>
          <w:szCs w:val="24"/>
        </w:rPr>
        <w:t>Téma: a) Výroba dvou typických produktů našeho regionu</w:t>
      </w:r>
      <w:r>
        <w:rPr>
          <w:b/>
          <w:color w:val="76923C" w:themeColor="accent3" w:themeShade="BF"/>
          <w:sz w:val="24"/>
          <w:szCs w:val="24"/>
        </w:rPr>
        <w:t xml:space="preserve"> </w:t>
      </w:r>
      <w:r w:rsidRPr="007D6622">
        <w:rPr>
          <w:b/>
          <w:color w:val="76923C" w:themeColor="accent3" w:themeShade="BF"/>
          <w:sz w:val="24"/>
          <w:szCs w:val="24"/>
        </w:rPr>
        <w:t>b) ZOO v Plzni</w:t>
      </w:r>
    </w:p>
    <w:p w:rsidR="00C6699A" w:rsidRPr="00C6699A" w:rsidRDefault="00C6699A" w:rsidP="00C6699A">
      <w:pPr>
        <w:spacing w:after="0"/>
        <w:jc w:val="center"/>
        <w:rPr>
          <w:sz w:val="24"/>
          <w:szCs w:val="24"/>
        </w:rPr>
      </w:pPr>
    </w:p>
    <w:p w:rsidR="00772E3B" w:rsidRDefault="006124FB" w:rsidP="00002BB7">
      <w:pPr>
        <w:pStyle w:val="Odstavecseseznamem"/>
        <w:spacing w:before="240" w:line="360" w:lineRule="auto"/>
        <w:ind w:left="142"/>
        <w:jc w:val="center"/>
        <w:rPr>
          <w:b/>
          <w:sz w:val="26"/>
          <w:szCs w:val="26"/>
        </w:rPr>
      </w:pPr>
      <w:r>
        <w:rPr>
          <w:b/>
          <w:sz w:val="26"/>
          <w:szCs w:val="26"/>
        </w:rPr>
        <w:t>PRACOVNÍ LIST</w:t>
      </w:r>
      <w:r w:rsidR="00772E3B">
        <w:rPr>
          <w:b/>
          <w:sz w:val="26"/>
          <w:szCs w:val="26"/>
        </w:rPr>
        <w:t xml:space="preserve"> 2</w:t>
      </w:r>
      <w:r>
        <w:rPr>
          <w:b/>
          <w:sz w:val="26"/>
          <w:szCs w:val="26"/>
        </w:rPr>
        <w:t xml:space="preserve"> – vinuté perle / ARBEITSBLATT </w:t>
      </w:r>
      <w:r w:rsidR="00772E3B">
        <w:rPr>
          <w:b/>
          <w:sz w:val="26"/>
          <w:szCs w:val="26"/>
        </w:rPr>
        <w:t xml:space="preserve">2 </w:t>
      </w:r>
      <w:r>
        <w:rPr>
          <w:b/>
          <w:sz w:val="26"/>
          <w:szCs w:val="26"/>
        </w:rPr>
        <w:t xml:space="preserve">– </w:t>
      </w:r>
      <w:proofErr w:type="spellStart"/>
      <w:r>
        <w:rPr>
          <w:b/>
          <w:sz w:val="26"/>
          <w:szCs w:val="26"/>
        </w:rPr>
        <w:t>Glasperlen</w:t>
      </w:r>
      <w:proofErr w:type="spellEnd"/>
    </w:p>
    <w:p w:rsidR="00772E3B" w:rsidRDefault="00772E3B" w:rsidP="006124FB">
      <w:pPr>
        <w:pStyle w:val="Odstavecseseznamem"/>
        <w:spacing w:before="240" w:line="360" w:lineRule="auto"/>
        <w:ind w:left="142"/>
        <w:jc w:val="center"/>
        <w:rPr>
          <w:rFonts w:ascii="Times New Roman" w:eastAsia="Times New Roman" w:hAnsi="Times New Roman" w:cs="Times New Roman"/>
          <w:b/>
          <w:bCs/>
          <w:sz w:val="24"/>
          <w:szCs w:val="24"/>
          <w:lang w:eastAsia="ar-SA"/>
        </w:rPr>
      </w:pPr>
      <w:r>
        <w:rPr>
          <w:noProof/>
          <w:lang w:eastAsia="cs-CZ"/>
        </w:rPr>
        <w:drawing>
          <wp:inline distT="0" distB="0" distL="0" distR="0" wp14:anchorId="414FCF2B" wp14:editId="33740410">
            <wp:extent cx="2705100" cy="2036973"/>
            <wp:effectExtent l="0" t="0" r="0" b="0"/>
            <wp:docPr id="21" name="obrázek 3" descr="Sumavske_perle_vyrobek_Sumava_originalni_produkt_ka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avske_perle_vyrobek_Sumava_originalni_produkt_kah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2036973"/>
                    </a:xfrm>
                    <a:prstGeom prst="rect">
                      <a:avLst/>
                    </a:prstGeom>
                    <a:noFill/>
                    <a:ln>
                      <a:noFill/>
                    </a:ln>
                  </pic:spPr>
                </pic:pic>
              </a:graphicData>
            </a:graphic>
          </wp:inline>
        </w:drawing>
      </w:r>
      <w:r w:rsidR="00002BB7">
        <w:rPr>
          <w:rFonts w:ascii="Times New Roman" w:eastAsia="Times New Roman" w:hAnsi="Times New Roman" w:cs="Times New Roman"/>
          <w:b/>
          <w:bCs/>
          <w:sz w:val="24"/>
          <w:szCs w:val="24"/>
          <w:lang w:eastAsia="ar-SA"/>
        </w:rPr>
        <w:t xml:space="preserve">    </w:t>
      </w:r>
      <w:r w:rsidR="00002BB7">
        <w:rPr>
          <w:noProof/>
          <w:lang w:eastAsia="cs-CZ"/>
        </w:rPr>
        <w:drawing>
          <wp:inline distT="0" distB="0" distL="0" distR="0" wp14:anchorId="2A691466" wp14:editId="5408CEE5">
            <wp:extent cx="1350531" cy="2028825"/>
            <wp:effectExtent l="0" t="0" r="0" b="0"/>
            <wp:docPr id="27" name="obrázek 2" descr="wud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dy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0531" cy="2028825"/>
                    </a:xfrm>
                    <a:prstGeom prst="rect">
                      <a:avLst/>
                    </a:prstGeom>
                    <a:noFill/>
                    <a:ln>
                      <a:noFill/>
                    </a:ln>
                  </pic:spPr>
                </pic:pic>
              </a:graphicData>
            </a:graphic>
          </wp:inline>
        </w:drawing>
      </w:r>
    </w:p>
    <w:p w:rsidR="00772E3B" w:rsidRDefault="00002BB7" w:rsidP="00772E3B">
      <w:pPr>
        <w:shd w:val="clear" w:color="auto" w:fill="FFFFFF"/>
        <w:spacing w:after="75" w:line="240" w:lineRule="auto"/>
        <w:textAlignment w:val="bottom"/>
        <w:rPr>
          <w:rFonts w:ascii="Arial" w:hAnsi="Arial" w:cs="Arial"/>
          <w:color w:val="333333"/>
          <w:sz w:val="21"/>
          <w:szCs w:val="21"/>
          <w:shd w:val="clear" w:color="auto" w:fill="FFFFFF"/>
        </w:rPr>
      </w:pPr>
      <w:r>
        <w:rPr>
          <w:noProof/>
          <w:lang w:eastAsia="cs-CZ"/>
        </w:rPr>
        <w:drawing>
          <wp:anchor distT="0" distB="0" distL="114300" distR="114300" simplePos="0" relativeHeight="251661312" behindDoc="1" locked="0" layoutInCell="1" allowOverlap="1" wp14:anchorId="3F059799" wp14:editId="54959BFA">
            <wp:simplePos x="0" y="0"/>
            <wp:positionH relativeFrom="column">
              <wp:posOffset>4745990</wp:posOffset>
            </wp:positionH>
            <wp:positionV relativeFrom="paragraph">
              <wp:posOffset>805815</wp:posOffset>
            </wp:positionV>
            <wp:extent cx="1034415" cy="946150"/>
            <wp:effectExtent l="0" t="0" r="0" b="0"/>
            <wp:wrapTight wrapText="bothSides">
              <wp:wrapPolygon edited="0">
                <wp:start x="0" y="0"/>
                <wp:lineTo x="0" y="21310"/>
                <wp:lineTo x="21083" y="21310"/>
                <wp:lineTo x="21083" y="0"/>
                <wp:lineTo x="0" y="0"/>
              </wp:wrapPolygon>
            </wp:wrapTight>
            <wp:docPr id="25" name="obrázek 2" descr="produ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k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4415" cy="946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333333"/>
          <w:sz w:val="21"/>
          <w:szCs w:val="21"/>
          <w:shd w:val="clear" w:color="auto" w:fill="FFFFFF"/>
        </w:rPr>
        <w:t xml:space="preserve">     </w:t>
      </w:r>
      <w:r w:rsidR="00772E3B">
        <w:rPr>
          <w:rFonts w:ascii="Arial" w:hAnsi="Arial" w:cs="Arial"/>
          <w:color w:val="333333"/>
          <w:sz w:val="21"/>
          <w:szCs w:val="21"/>
          <w:shd w:val="clear" w:color="auto" w:fill="FFFFFF"/>
        </w:rPr>
        <w:t xml:space="preserve">Skleněné korálky vznikají tak, jako kdysi na Šumavě </w:t>
      </w:r>
      <w:proofErr w:type="spellStart"/>
      <w:r w:rsidR="00772E3B">
        <w:rPr>
          <w:rFonts w:ascii="Arial" w:hAnsi="Arial" w:cs="Arial"/>
          <w:color w:val="333333"/>
          <w:sz w:val="21"/>
          <w:szCs w:val="21"/>
          <w:shd w:val="clear" w:color="auto" w:fill="FFFFFF"/>
        </w:rPr>
        <w:t>páteříky</w:t>
      </w:r>
      <w:proofErr w:type="spellEnd"/>
      <w:r w:rsidR="00772E3B">
        <w:rPr>
          <w:rFonts w:ascii="Arial" w:hAnsi="Arial" w:cs="Arial"/>
          <w:color w:val="333333"/>
          <w:sz w:val="21"/>
          <w:szCs w:val="21"/>
          <w:shd w:val="clear" w:color="auto" w:fill="FFFFFF"/>
        </w:rPr>
        <w:t xml:space="preserve"> (korálky do růženců). Postup je prakticky stejný, jen nářadí a surovina se postupem let vylepšily. V žáru sklářského kahanu se nahřívají tyčinky kompozitního skla, sklo křehne, taje a navíjí se na kovové tyčinky. Proto se jim říká vinuté perly neboli </w:t>
      </w:r>
      <w:proofErr w:type="spellStart"/>
      <w:r w:rsidR="00772E3B">
        <w:rPr>
          <w:rFonts w:ascii="Arial" w:hAnsi="Arial" w:cs="Arial"/>
          <w:color w:val="333333"/>
          <w:sz w:val="21"/>
          <w:szCs w:val="21"/>
          <w:shd w:val="clear" w:color="auto" w:fill="FFFFFF"/>
        </w:rPr>
        <w:t>vinutky</w:t>
      </w:r>
      <w:proofErr w:type="spellEnd"/>
      <w:r w:rsidR="00772E3B">
        <w:rPr>
          <w:rFonts w:ascii="Arial" w:hAnsi="Arial" w:cs="Arial"/>
          <w:color w:val="333333"/>
          <w:sz w:val="21"/>
          <w:szCs w:val="21"/>
          <w:shd w:val="clear" w:color="auto" w:fill="FFFFFF"/>
        </w:rPr>
        <w:t>. Ještě za</w:t>
      </w:r>
      <w:r>
        <w:rPr>
          <w:rFonts w:ascii="Arial" w:hAnsi="Arial" w:cs="Arial"/>
          <w:color w:val="333333"/>
          <w:sz w:val="21"/>
          <w:szCs w:val="21"/>
          <w:shd w:val="clear" w:color="auto" w:fill="FFFFFF"/>
        </w:rPr>
        <w:t xml:space="preserve"> </w:t>
      </w:r>
      <w:r w:rsidR="00772E3B">
        <w:rPr>
          <w:rFonts w:ascii="Arial" w:hAnsi="Arial" w:cs="Arial"/>
          <w:color w:val="333333"/>
          <w:sz w:val="21"/>
          <w:szCs w:val="21"/>
          <w:shd w:val="clear" w:color="auto" w:fill="FFFFFF"/>
        </w:rPr>
        <w:t>horka se korálky zdobí skleněnými nitkami. Poté putují do nádoby s granulátem, který zpomaluje proces chladnutí. Po vychladnutí a stažení z kovových tyčinek se dále zpracovávají na šperky. Všechny kusy takto vyrobené jsou originály.</w:t>
      </w:r>
    </w:p>
    <w:p w:rsidR="00772E3B" w:rsidRPr="00772E3B" w:rsidRDefault="00002BB7" w:rsidP="00772E3B">
      <w:pPr>
        <w:shd w:val="clear" w:color="auto" w:fill="FFFFFF"/>
        <w:spacing w:after="75" w:line="240" w:lineRule="auto"/>
        <w:textAlignment w:val="bottom"/>
        <w:rPr>
          <w:rFonts w:ascii="Arial" w:eastAsia="Times New Roman" w:hAnsi="Arial" w:cs="Arial"/>
          <w:color w:val="333333"/>
          <w:sz w:val="21"/>
          <w:szCs w:val="21"/>
          <w:lang w:val="de-DE" w:eastAsia="cs-CZ"/>
        </w:rPr>
      </w:pPr>
      <w:r>
        <w:rPr>
          <w:rFonts w:ascii="Arial" w:eastAsia="Times New Roman" w:hAnsi="Arial" w:cs="Arial"/>
          <w:color w:val="333333"/>
          <w:sz w:val="21"/>
          <w:szCs w:val="21"/>
          <w:lang w:val="de-DE" w:eastAsia="cs-CZ"/>
        </w:rPr>
        <w:t xml:space="preserve">     </w:t>
      </w:r>
      <w:r w:rsidR="00772E3B" w:rsidRPr="00002BB7">
        <w:rPr>
          <w:rFonts w:ascii="Arial" w:eastAsia="Times New Roman" w:hAnsi="Arial" w:cs="Arial"/>
          <w:color w:val="333333"/>
          <w:sz w:val="21"/>
          <w:szCs w:val="21"/>
          <w:lang w:val="de-DE" w:eastAsia="cs-CZ"/>
        </w:rPr>
        <w:t>Glasperlen entstehen wie einst im Böhmerwald (Perlen in Rosenkränzen). Das Verfahren ist praktisch das gleiche, nur Werkzeuge und Rohstoffe haben sich im Laufe der Jahre verbessert. Glasverbundglasstäbe werden erhitzt, das Glas wird spröde, schmilzt und windet sich auf Metallstäben</w:t>
      </w:r>
      <w:r>
        <w:rPr>
          <w:rFonts w:ascii="Arial" w:eastAsia="Times New Roman" w:hAnsi="Arial" w:cs="Arial"/>
          <w:color w:val="333333"/>
          <w:sz w:val="21"/>
          <w:szCs w:val="21"/>
          <w:lang w:val="de-DE" w:eastAsia="cs-CZ"/>
        </w:rPr>
        <w:t xml:space="preserve"> auf</w:t>
      </w:r>
      <w:r w:rsidR="00772E3B" w:rsidRPr="00002BB7">
        <w:rPr>
          <w:rFonts w:ascii="Arial" w:eastAsia="Times New Roman" w:hAnsi="Arial" w:cs="Arial"/>
          <w:color w:val="333333"/>
          <w:sz w:val="21"/>
          <w:szCs w:val="21"/>
          <w:lang w:val="de-DE" w:eastAsia="cs-CZ"/>
        </w:rPr>
        <w:t>. Die Perlen si</w:t>
      </w:r>
      <w:r>
        <w:rPr>
          <w:rFonts w:ascii="Arial" w:eastAsia="Times New Roman" w:hAnsi="Arial" w:cs="Arial"/>
          <w:color w:val="333333"/>
          <w:sz w:val="21"/>
          <w:szCs w:val="21"/>
          <w:lang w:val="de-DE" w:eastAsia="cs-CZ"/>
        </w:rPr>
        <w:t>nd mit Glasfäden verziert. Sie kommen</w:t>
      </w:r>
      <w:r w:rsidR="00772E3B" w:rsidRPr="00002BB7">
        <w:rPr>
          <w:rFonts w:ascii="Arial" w:eastAsia="Times New Roman" w:hAnsi="Arial" w:cs="Arial"/>
          <w:color w:val="333333"/>
          <w:sz w:val="21"/>
          <w:szCs w:val="21"/>
          <w:lang w:val="de-DE" w:eastAsia="cs-CZ"/>
        </w:rPr>
        <w:t xml:space="preserve"> dann </w:t>
      </w:r>
      <w:r>
        <w:rPr>
          <w:rFonts w:ascii="Arial" w:eastAsia="Times New Roman" w:hAnsi="Arial" w:cs="Arial"/>
          <w:color w:val="333333"/>
          <w:sz w:val="21"/>
          <w:szCs w:val="21"/>
          <w:lang w:val="de-DE" w:eastAsia="cs-CZ"/>
        </w:rPr>
        <w:t>in</w:t>
      </w:r>
      <w:r w:rsidR="00772E3B" w:rsidRPr="00002BB7">
        <w:rPr>
          <w:rFonts w:ascii="Arial" w:eastAsia="Times New Roman" w:hAnsi="Arial" w:cs="Arial"/>
          <w:color w:val="333333"/>
          <w:sz w:val="21"/>
          <w:szCs w:val="21"/>
          <w:lang w:val="de-DE" w:eastAsia="cs-CZ"/>
        </w:rPr>
        <w:t xml:space="preserve"> ein Gefäß</w:t>
      </w:r>
      <w:r>
        <w:rPr>
          <w:rFonts w:ascii="Arial" w:eastAsia="Times New Roman" w:hAnsi="Arial" w:cs="Arial"/>
          <w:color w:val="333333"/>
          <w:sz w:val="21"/>
          <w:szCs w:val="21"/>
          <w:lang w:val="de-DE" w:eastAsia="cs-CZ"/>
        </w:rPr>
        <w:t xml:space="preserve"> mit Sand</w:t>
      </w:r>
      <w:r w:rsidR="00772E3B" w:rsidRPr="00002BB7">
        <w:rPr>
          <w:rFonts w:ascii="Arial" w:eastAsia="Times New Roman" w:hAnsi="Arial" w:cs="Arial"/>
          <w:color w:val="333333"/>
          <w:sz w:val="21"/>
          <w:szCs w:val="21"/>
          <w:lang w:val="de-DE" w:eastAsia="cs-CZ"/>
        </w:rPr>
        <w:t>, das den Kühlprozess verlangsamt. Nach dem Abkühlen und Herausziehen von Metallstäben werden diese zu Schmuck weiterverarbeitet. Alle so hergestell</w:t>
      </w:r>
      <w:r>
        <w:rPr>
          <w:rFonts w:ascii="Arial" w:eastAsia="Times New Roman" w:hAnsi="Arial" w:cs="Arial"/>
          <w:color w:val="333333"/>
          <w:sz w:val="21"/>
          <w:szCs w:val="21"/>
          <w:lang w:val="de-DE" w:eastAsia="cs-CZ"/>
        </w:rPr>
        <w:t xml:space="preserve">ten Stücke sind </w:t>
      </w:r>
      <w:r w:rsidR="00772E3B" w:rsidRPr="00002BB7">
        <w:rPr>
          <w:rFonts w:ascii="Arial" w:eastAsia="Times New Roman" w:hAnsi="Arial" w:cs="Arial"/>
          <w:color w:val="333333"/>
          <w:sz w:val="21"/>
          <w:szCs w:val="21"/>
          <w:lang w:val="de-DE" w:eastAsia="cs-CZ"/>
        </w:rPr>
        <w:t>Originale.</w:t>
      </w:r>
    </w:p>
    <w:p w:rsidR="00772E3B" w:rsidRPr="00772E3B" w:rsidRDefault="00772E3B" w:rsidP="00772E3B">
      <w:pPr>
        <w:shd w:val="clear" w:color="auto" w:fill="FFFFFF"/>
        <w:spacing w:after="75" w:line="240" w:lineRule="auto"/>
        <w:textAlignment w:val="bottom"/>
        <w:rPr>
          <w:rFonts w:ascii="Arial" w:eastAsia="Times New Roman" w:hAnsi="Arial" w:cs="Arial"/>
          <w:color w:val="333333"/>
          <w:sz w:val="21"/>
          <w:szCs w:val="21"/>
          <w:lang w:eastAsia="cs-CZ"/>
        </w:rPr>
      </w:pPr>
      <w:r w:rsidRPr="00772E3B">
        <w:rPr>
          <w:rFonts w:ascii="Arial" w:eastAsia="Times New Roman" w:hAnsi="Arial" w:cs="Arial"/>
          <w:noProof/>
          <w:color w:val="20748E"/>
          <w:sz w:val="21"/>
          <w:szCs w:val="21"/>
          <w:bdr w:val="none" w:sz="0" w:space="0" w:color="auto" w:frame="1"/>
          <w:lang w:eastAsia="cs-CZ"/>
        </w:rPr>
        <w:lastRenderedPageBreak/>
        <w:drawing>
          <wp:inline distT="0" distB="0" distL="0" distR="0" wp14:anchorId="1A82F6FC" wp14:editId="2D49E86E">
            <wp:extent cx="1408291" cy="1057275"/>
            <wp:effectExtent l="0" t="0" r="0" b="0"/>
            <wp:docPr id="24" name="obrázek 6" descr="Sumavske_perle_vyrobek_Sumava_originalni_produkt_perla">
              <a:hlinkClick xmlns:a="http://schemas.openxmlformats.org/drawingml/2006/main" r:id="rId16" tooltip="&quot;Sumavske_perle_vyrobek_Sumava_originalni_produkt_per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mavske_perle_vyrobek_Sumava_originalni_produkt_perla">
                      <a:hlinkClick r:id="rId16" tooltip="&quot;Sumavske_perle_vyrobek_Sumava_originalni_produkt_perla&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8291" cy="1057275"/>
                    </a:xfrm>
                    <a:prstGeom prst="rect">
                      <a:avLst/>
                    </a:prstGeom>
                    <a:noFill/>
                    <a:ln>
                      <a:noFill/>
                    </a:ln>
                  </pic:spPr>
                </pic:pic>
              </a:graphicData>
            </a:graphic>
          </wp:inline>
        </w:drawing>
      </w:r>
      <w:r>
        <w:rPr>
          <w:rFonts w:ascii="Arial" w:eastAsia="Times New Roman" w:hAnsi="Arial" w:cs="Arial"/>
          <w:color w:val="333333"/>
          <w:sz w:val="21"/>
          <w:szCs w:val="21"/>
          <w:lang w:eastAsia="cs-CZ"/>
        </w:rPr>
        <w:t xml:space="preserve">         </w:t>
      </w:r>
      <w:r w:rsidRPr="00772E3B">
        <w:rPr>
          <w:rFonts w:ascii="Arial" w:eastAsia="Times New Roman" w:hAnsi="Arial" w:cs="Arial"/>
          <w:noProof/>
          <w:color w:val="333333"/>
          <w:sz w:val="21"/>
          <w:szCs w:val="21"/>
          <w:bdr w:val="none" w:sz="0" w:space="0" w:color="auto" w:frame="1"/>
          <w:lang w:eastAsia="cs-CZ"/>
        </w:rPr>
        <w:drawing>
          <wp:inline distT="0" distB="0" distL="0" distR="0" wp14:anchorId="0766975C" wp14:editId="05C95E45">
            <wp:extent cx="1409700" cy="1058333"/>
            <wp:effectExtent l="0" t="0" r="0" b="0"/>
            <wp:docPr id="22" name="obrázek 4" descr="Sumavske_perle_vyrobek_Sumava_originalni_produkt_vyrobek">
              <a:hlinkClick xmlns:a="http://schemas.openxmlformats.org/drawingml/2006/main" r:id="rId18" tooltip="&quot;Sumavske_perle_vyrobek_Sumava_originalni_produkt_vyrobe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avske_perle_vyrobek_Sumava_originalni_produkt_vyrobek">
                      <a:hlinkClick r:id="rId18" tooltip="&quot;Sumavske_perle_vyrobek_Sumava_originalni_produkt_vyrobe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1058333"/>
                    </a:xfrm>
                    <a:prstGeom prst="rect">
                      <a:avLst/>
                    </a:prstGeom>
                    <a:noFill/>
                    <a:ln>
                      <a:noFill/>
                    </a:ln>
                  </pic:spPr>
                </pic:pic>
              </a:graphicData>
            </a:graphic>
          </wp:inline>
        </w:drawing>
      </w:r>
      <w:r>
        <w:rPr>
          <w:rFonts w:ascii="Arial" w:eastAsia="Times New Roman" w:hAnsi="Arial" w:cs="Arial"/>
          <w:color w:val="333333"/>
          <w:sz w:val="21"/>
          <w:szCs w:val="21"/>
          <w:lang w:eastAsia="cs-CZ"/>
        </w:rPr>
        <w:t xml:space="preserve"> </w:t>
      </w:r>
      <w:r w:rsidR="00002BB7">
        <w:rPr>
          <w:rFonts w:ascii="Arial" w:eastAsia="Times New Roman" w:hAnsi="Arial" w:cs="Arial"/>
          <w:color w:val="333333"/>
          <w:sz w:val="21"/>
          <w:szCs w:val="21"/>
          <w:lang w:eastAsia="cs-CZ"/>
        </w:rPr>
        <w:t xml:space="preserve">   </w:t>
      </w:r>
      <w:r w:rsidR="00002BB7">
        <w:rPr>
          <w:noProof/>
          <w:lang w:eastAsia="cs-CZ"/>
        </w:rPr>
        <w:drawing>
          <wp:inline distT="0" distB="0" distL="0" distR="0" wp14:anchorId="1C130E53" wp14:editId="22193DC0">
            <wp:extent cx="1469947" cy="1006107"/>
            <wp:effectExtent l="0" t="0" r="0" b="0"/>
            <wp:docPr id="26" name="obrázek 1" descr="http://images1.kudyznudy.cz/_t_/Files/KzN/7e/7e703002-1e81-4f18-a2d0-498e2f4b5b07_656_449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1.kudyznudy.cz/_t_/Files/KzN/7e/7e703002-1e81-4f18-a2d0-498e2f4b5b07_656_449_crop.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0045" cy="1013019"/>
                    </a:xfrm>
                    <a:prstGeom prst="rect">
                      <a:avLst/>
                    </a:prstGeom>
                    <a:noFill/>
                    <a:ln>
                      <a:noFill/>
                    </a:ln>
                  </pic:spPr>
                </pic:pic>
              </a:graphicData>
            </a:graphic>
          </wp:inline>
        </w:drawing>
      </w:r>
    </w:p>
    <w:p w:rsidR="00772E3B" w:rsidRPr="00002BB7" w:rsidRDefault="00002BB7" w:rsidP="00002BB7">
      <w:pPr>
        <w:pStyle w:val="Odstavecseseznamem"/>
        <w:spacing w:before="240" w:line="360" w:lineRule="auto"/>
        <w:ind w:left="142"/>
        <w:rPr>
          <w:rFonts w:ascii="Times New Roman" w:eastAsia="Times New Roman" w:hAnsi="Times New Roman" w:cs="Times New Roman"/>
          <w:bCs/>
          <w:sz w:val="24"/>
          <w:szCs w:val="24"/>
          <w:lang w:eastAsia="ar-SA"/>
        </w:rPr>
      </w:pPr>
      <w:proofErr w:type="spellStart"/>
      <w:r w:rsidRPr="00D02D11">
        <w:rPr>
          <w:rFonts w:ascii="Times New Roman" w:eastAsia="Times New Roman" w:hAnsi="Times New Roman" w:cs="Times New Roman"/>
          <w:bCs/>
          <w:sz w:val="24"/>
          <w:szCs w:val="24"/>
          <w:lang w:eastAsia="ar-SA"/>
        </w:rPr>
        <w:t>Weitere</w:t>
      </w:r>
      <w:proofErr w:type="spellEnd"/>
      <w:r w:rsidRPr="00D02D11">
        <w:rPr>
          <w:rFonts w:ascii="Times New Roman" w:eastAsia="Times New Roman" w:hAnsi="Times New Roman" w:cs="Times New Roman"/>
          <w:bCs/>
          <w:sz w:val="24"/>
          <w:szCs w:val="24"/>
          <w:lang w:eastAsia="ar-SA"/>
        </w:rPr>
        <w:t xml:space="preserve"> </w:t>
      </w:r>
      <w:proofErr w:type="spellStart"/>
      <w:r w:rsidRPr="00D02D11">
        <w:rPr>
          <w:rFonts w:ascii="Times New Roman" w:eastAsia="Times New Roman" w:hAnsi="Times New Roman" w:cs="Times New Roman"/>
          <w:bCs/>
          <w:sz w:val="24"/>
          <w:szCs w:val="24"/>
          <w:lang w:eastAsia="ar-SA"/>
        </w:rPr>
        <w:t>infos</w:t>
      </w:r>
      <w:proofErr w:type="spellEnd"/>
      <w:r w:rsidRPr="00D02D11">
        <w:rPr>
          <w:rFonts w:ascii="Times New Roman" w:eastAsia="Times New Roman" w:hAnsi="Times New Roman" w:cs="Times New Roman"/>
          <w:bCs/>
          <w:sz w:val="24"/>
          <w:szCs w:val="24"/>
          <w:lang w:eastAsia="ar-SA"/>
        </w:rPr>
        <w:t xml:space="preserve"> / další informace:</w:t>
      </w:r>
      <w:r w:rsidRPr="00002BB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______________________________________________________________________________________________________________________________________________________</w:t>
      </w:r>
    </w:p>
    <w:p w:rsidR="00002BB7" w:rsidRDefault="00002BB7" w:rsidP="00002BB7">
      <w:pPr>
        <w:spacing w:after="0" w:line="360" w:lineRule="auto"/>
        <w:rPr>
          <w:rFonts w:ascii="Arial" w:hAnsi="Arial" w:cs="Arial"/>
          <w:color w:val="000000"/>
          <w:sz w:val="18"/>
          <w:szCs w:val="18"/>
        </w:rPr>
      </w:pPr>
      <w:r>
        <w:rPr>
          <w:noProof/>
          <w:lang w:eastAsia="cs-CZ"/>
        </w:rPr>
        <w:drawing>
          <wp:inline distT="0" distB="0" distL="0" distR="0" wp14:anchorId="2DF80E6E" wp14:editId="204E59AB">
            <wp:extent cx="1527048" cy="1143000"/>
            <wp:effectExtent l="0" t="0" r="0" b="0"/>
            <wp:docPr id="28" name="obrázek 3" descr="http://www.wudy.cz/image/upload/zbozi/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udy.cz/image/upload/zbozi/6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7048" cy="1143000"/>
                    </a:xfrm>
                    <a:prstGeom prst="rect">
                      <a:avLst/>
                    </a:prstGeom>
                    <a:noFill/>
                    <a:ln>
                      <a:noFill/>
                    </a:ln>
                  </pic:spPr>
                </pic:pic>
              </a:graphicData>
            </a:graphic>
          </wp:inline>
        </w:drawing>
      </w:r>
      <w:r>
        <w:rPr>
          <w:rFonts w:ascii="Times New Roman" w:eastAsia="Times New Roman" w:hAnsi="Times New Roman" w:cs="Times New Roman"/>
          <w:bCs/>
          <w:sz w:val="20"/>
          <w:szCs w:val="20"/>
          <w:lang w:val="de-DE" w:eastAsia="ar-SA"/>
        </w:rPr>
        <w:t xml:space="preserve">    </w:t>
      </w:r>
      <w:r>
        <w:rPr>
          <w:rFonts w:ascii="Arial" w:hAnsi="Arial" w:cs="Arial"/>
          <w:noProof/>
          <w:color w:val="000000"/>
          <w:sz w:val="18"/>
          <w:szCs w:val="18"/>
          <w:lang w:eastAsia="cs-CZ"/>
        </w:rPr>
        <w:drawing>
          <wp:inline distT="0" distB="0" distL="0" distR="0" wp14:anchorId="42F1CB6A" wp14:editId="51157D98">
            <wp:extent cx="1670456" cy="923925"/>
            <wp:effectExtent l="0" t="0" r="0" b="0"/>
            <wp:docPr id="29" name="obrázek 10" descr="http://www.wudy.cz/image/upload/zboz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udy.cz/image/upload/zbozi/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456" cy="923925"/>
                    </a:xfrm>
                    <a:prstGeom prst="rect">
                      <a:avLst/>
                    </a:prstGeom>
                    <a:noFill/>
                    <a:ln>
                      <a:noFill/>
                    </a:ln>
                  </pic:spPr>
                </pic:pic>
              </a:graphicData>
            </a:graphic>
          </wp:inline>
        </w:drawing>
      </w:r>
      <w:r>
        <w:rPr>
          <w:rFonts w:ascii="Arial" w:hAnsi="Arial" w:cs="Arial"/>
          <w:color w:val="000000"/>
          <w:sz w:val="18"/>
          <w:szCs w:val="18"/>
        </w:rPr>
        <w:t xml:space="preserve">      </w:t>
      </w:r>
      <w:r>
        <w:rPr>
          <w:rFonts w:ascii="Arial" w:hAnsi="Arial" w:cs="Arial"/>
          <w:noProof/>
          <w:color w:val="000000"/>
          <w:sz w:val="18"/>
          <w:szCs w:val="18"/>
          <w:lang w:eastAsia="cs-CZ"/>
        </w:rPr>
        <w:drawing>
          <wp:inline distT="0" distB="0" distL="0" distR="0" wp14:anchorId="40801320" wp14:editId="0C6A837A">
            <wp:extent cx="1295400" cy="909691"/>
            <wp:effectExtent l="0" t="0" r="0" b="0"/>
            <wp:docPr id="30" name="obrázek 11" descr="http://www.wudy.cz/image/upload/zboz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udy.cz/image/upload/zbozi/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0" cy="909691"/>
                    </a:xfrm>
                    <a:prstGeom prst="rect">
                      <a:avLst/>
                    </a:prstGeom>
                    <a:noFill/>
                    <a:ln>
                      <a:noFill/>
                    </a:ln>
                  </pic:spPr>
                </pic:pic>
              </a:graphicData>
            </a:graphic>
          </wp:inline>
        </w:drawing>
      </w:r>
    </w:p>
    <w:p w:rsidR="00002BB7" w:rsidRPr="00D02D11" w:rsidRDefault="00002BB7" w:rsidP="00002BB7">
      <w:pPr>
        <w:spacing w:after="0" w:line="360" w:lineRule="auto"/>
        <w:rPr>
          <w:rFonts w:ascii="Arial" w:hAnsi="Arial" w:cs="Arial"/>
          <w:color w:val="000000"/>
          <w:sz w:val="24"/>
          <w:szCs w:val="24"/>
        </w:rPr>
      </w:pPr>
      <w:r w:rsidRPr="00D02D11">
        <w:rPr>
          <w:rFonts w:ascii="Arial" w:hAnsi="Arial" w:cs="Arial"/>
          <w:color w:val="000000"/>
          <w:sz w:val="24"/>
          <w:szCs w:val="24"/>
        </w:rPr>
        <w:t xml:space="preserve">Mein </w:t>
      </w:r>
      <w:proofErr w:type="spellStart"/>
      <w:r w:rsidRPr="00D02D11">
        <w:rPr>
          <w:rFonts w:ascii="Arial" w:hAnsi="Arial" w:cs="Arial"/>
          <w:color w:val="000000"/>
          <w:sz w:val="24"/>
          <w:szCs w:val="24"/>
        </w:rPr>
        <w:t>Entwurf</w:t>
      </w:r>
      <w:proofErr w:type="spellEnd"/>
      <w:r w:rsidRPr="00D02D11">
        <w:rPr>
          <w:rFonts w:ascii="Arial" w:hAnsi="Arial" w:cs="Arial"/>
          <w:color w:val="000000"/>
          <w:sz w:val="24"/>
          <w:szCs w:val="24"/>
        </w:rPr>
        <w:t xml:space="preserve"> / Můj výrobek – návrh:</w:t>
      </w:r>
    </w:p>
    <w:p w:rsidR="00002BB7" w:rsidRDefault="00002BB7" w:rsidP="00002BB7">
      <w:pPr>
        <w:spacing w:after="0" w:line="360" w:lineRule="auto"/>
        <w:rPr>
          <w:rFonts w:ascii="Arial" w:hAnsi="Arial" w:cs="Arial"/>
          <w:color w:val="000000"/>
          <w:sz w:val="18"/>
          <w:szCs w:val="18"/>
        </w:rPr>
      </w:pPr>
    </w:p>
    <w:tbl>
      <w:tblPr>
        <w:tblStyle w:val="Mkatabulky"/>
        <w:tblW w:w="0" w:type="auto"/>
        <w:tblLook w:val="04A0" w:firstRow="1" w:lastRow="0" w:firstColumn="1" w:lastColumn="0" w:noHBand="0" w:noVBand="1"/>
      </w:tblPr>
      <w:tblGrid>
        <w:gridCol w:w="4677"/>
        <w:gridCol w:w="4678"/>
      </w:tblGrid>
      <w:tr w:rsidR="00D02D11" w:rsidTr="00D02D11">
        <w:trPr>
          <w:trHeight w:val="1730"/>
        </w:trPr>
        <w:tc>
          <w:tcPr>
            <w:tcW w:w="4677" w:type="dxa"/>
          </w:tcPr>
          <w:p w:rsidR="00D02D11" w:rsidRDefault="00D02D11" w:rsidP="00002BB7">
            <w:pPr>
              <w:spacing w:after="0" w:line="360" w:lineRule="auto"/>
              <w:rPr>
                <w:rFonts w:ascii="Arial" w:hAnsi="Arial" w:cs="Arial"/>
                <w:color w:val="000000"/>
                <w:sz w:val="18"/>
                <w:szCs w:val="18"/>
              </w:rPr>
            </w:pPr>
          </w:p>
        </w:tc>
        <w:tc>
          <w:tcPr>
            <w:tcW w:w="4678" w:type="dxa"/>
          </w:tcPr>
          <w:p w:rsidR="00D02D11" w:rsidRDefault="00D02D11" w:rsidP="00002BB7">
            <w:pPr>
              <w:spacing w:after="0" w:line="360" w:lineRule="auto"/>
              <w:rPr>
                <w:rFonts w:ascii="Arial" w:hAnsi="Arial" w:cs="Arial"/>
                <w:color w:val="000000"/>
                <w:sz w:val="18"/>
                <w:szCs w:val="18"/>
              </w:rPr>
            </w:pPr>
          </w:p>
        </w:tc>
      </w:tr>
    </w:tbl>
    <w:p w:rsidR="00002BB7" w:rsidRDefault="00002BB7" w:rsidP="00002BB7">
      <w:pPr>
        <w:spacing w:after="0" w:line="360" w:lineRule="auto"/>
        <w:rPr>
          <w:rFonts w:ascii="Arial" w:hAnsi="Arial" w:cs="Arial"/>
          <w:color w:val="000000"/>
          <w:sz w:val="18"/>
          <w:szCs w:val="18"/>
        </w:rPr>
      </w:pPr>
    </w:p>
    <w:p w:rsidR="00002BB7" w:rsidRDefault="00002BB7" w:rsidP="00002BB7">
      <w:pPr>
        <w:pStyle w:val="Normlnweb"/>
        <w:shd w:val="clear" w:color="auto" w:fill="FFFFFF"/>
        <w:spacing w:before="0" w:beforeAutospacing="0" w:after="300" w:afterAutospacing="0"/>
        <w:rPr>
          <w:rFonts w:ascii="Arial" w:hAnsi="Arial" w:cs="Arial"/>
          <w:color w:val="000000"/>
          <w:sz w:val="18"/>
          <w:szCs w:val="18"/>
        </w:rPr>
      </w:pPr>
      <w:r>
        <w:rPr>
          <w:rFonts w:ascii="Arial" w:hAnsi="Arial" w:cs="Arial"/>
          <w:noProof/>
          <w:color w:val="000000"/>
          <w:sz w:val="18"/>
          <w:szCs w:val="18"/>
        </w:rPr>
        <w:drawing>
          <wp:inline distT="0" distB="0" distL="0" distR="0" wp14:anchorId="049ABBE7" wp14:editId="3F2731EF">
            <wp:extent cx="1447800" cy="1085850"/>
            <wp:effectExtent l="0" t="0" r="0" b="0"/>
            <wp:docPr id="32" name="obrázek 12" descr="http://www.wudy.cz/image/upload/zbozi/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udy.cz/image/upload/zbozi/5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r>
        <w:rPr>
          <w:rFonts w:ascii="Arial" w:hAnsi="Arial" w:cs="Arial"/>
          <w:color w:val="000000"/>
          <w:sz w:val="18"/>
          <w:szCs w:val="18"/>
        </w:rPr>
        <w:t xml:space="preserve">  </w:t>
      </w:r>
      <w:r>
        <w:rPr>
          <w:rFonts w:ascii="Arial" w:hAnsi="Arial" w:cs="Arial"/>
          <w:noProof/>
          <w:color w:val="000000"/>
          <w:sz w:val="18"/>
          <w:szCs w:val="18"/>
        </w:rPr>
        <w:drawing>
          <wp:inline distT="0" distB="0" distL="0" distR="0" wp14:anchorId="5DB36D52" wp14:editId="4775D847">
            <wp:extent cx="881523" cy="1085850"/>
            <wp:effectExtent l="0" t="0" r="0" b="0"/>
            <wp:docPr id="33" name="obrázek 13" descr="http://www.wudy.cz/image/upload/zbozi/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udy.cz/image/upload/zbozi/13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1523" cy="1085850"/>
                    </a:xfrm>
                    <a:prstGeom prst="rect">
                      <a:avLst/>
                    </a:prstGeom>
                    <a:noFill/>
                    <a:ln>
                      <a:noFill/>
                    </a:ln>
                  </pic:spPr>
                </pic:pic>
              </a:graphicData>
            </a:graphic>
          </wp:inline>
        </w:drawing>
      </w:r>
      <w:r w:rsidR="00D02D11">
        <w:rPr>
          <w:rFonts w:ascii="Arial" w:hAnsi="Arial" w:cs="Arial"/>
          <w:color w:val="000000"/>
          <w:sz w:val="18"/>
          <w:szCs w:val="18"/>
        </w:rPr>
        <w:t xml:space="preserve">  </w:t>
      </w:r>
      <w:r>
        <w:rPr>
          <w:rFonts w:ascii="Arial" w:hAnsi="Arial" w:cs="Arial"/>
          <w:noProof/>
          <w:color w:val="000000"/>
          <w:sz w:val="18"/>
          <w:szCs w:val="18"/>
        </w:rPr>
        <w:drawing>
          <wp:inline distT="0" distB="0" distL="0" distR="0" wp14:anchorId="0EF6EE71" wp14:editId="322625F1">
            <wp:extent cx="1269873" cy="1047750"/>
            <wp:effectExtent l="0" t="0" r="0" b="0"/>
            <wp:docPr id="34" name="obrázek 14" descr="http://www.wudy.cz/image/upload/zbozi/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udy.cz/image/upload/zbozi/5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9873" cy="1047750"/>
                    </a:xfrm>
                    <a:prstGeom prst="rect">
                      <a:avLst/>
                    </a:prstGeom>
                    <a:noFill/>
                    <a:ln>
                      <a:noFill/>
                    </a:ln>
                  </pic:spPr>
                </pic:pic>
              </a:graphicData>
            </a:graphic>
          </wp:inline>
        </w:drawing>
      </w:r>
      <w:r w:rsidR="00D02D11">
        <w:rPr>
          <w:rFonts w:ascii="Arial" w:hAnsi="Arial" w:cs="Arial"/>
          <w:color w:val="000000"/>
          <w:sz w:val="18"/>
          <w:szCs w:val="18"/>
        </w:rPr>
        <w:t xml:space="preserve">    </w:t>
      </w:r>
      <w:r>
        <w:rPr>
          <w:rFonts w:ascii="Arial" w:hAnsi="Arial" w:cs="Arial"/>
          <w:noProof/>
          <w:color w:val="000000"/>
          <w:sz w:val="18"/>
          <w:szCs w:val="18"/>
        </w:rPr>
        <w:drawing>
          <wp:inline distT="0" distB="0" distL="0" distR="0" wp14:anchorId="7C8A4D90" wp14:editId="60CE844C">
            <wp:extent cx="1419225" cy="1062294"/>
            <wp:effectExtent l="0" t="0" r="0" b="0"/>
            <wp:docPr id="35" name="obrázek 15" descr="http://www.wudy.cz/image/upload/zbozi/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udy.cz/image/upload/zbozi/5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9225" cy="1062294"/>
                    </a:xfrm>
                    <a:prstGeom prst="rect">
                      <a:avLst/>
                    </a:prstGeom>
                    <a:noFill/>
                    <a:ln>
                      <a:noFill/>
                    </a:ln>
                  </pic:spPr>
                </pic:pic>
              </a:graphicData>
            </a:graphic>
          </wp:inline>
        </w:drawing>
      </w:r>
    </w:p>
    <w:p w:rsidR="00D02D11" w:rsidRDefault="00D02D11" w:rsidP="00002BB7">
      <w:pPr>
        <w:pStyle w:val="Normlnweb"/>
        <w:shd w:val="clear" w:color="auto" w:fill="FFFFFF"/>
        <w:spacing w:before="0" w:beforeAutospacing="0" w:after="300" w:afterAutospacing="0"/>
        <w:rPr>
          <w:rFonts w:ascii="Arial" w:hAnsi="Arial" w:cs="Arial"/>
          <w:color w:val="000000"/>
        </w:rPr>
      </w:pPr>
      <w:r w:rsidRPr="00D02D11">
        <w:rPr>
          <w:rFonts w:ascii="Arial" w:hAnsi="Arial" w:cs="Arial"/>
          <w:color w:val="000000"/>
        </w:rPr>
        <w:t xml:space="preserve">Mein </w:t>
      </w:r>
      <w:proofErr w:type="spellStart"/>
      <w:r w:rsidRPr="00D02D11">
        <w:rPr>
          <w:rFonts w:ascii="Arial" w:hAnsi="Arial" w:cs="Arial"/>
          <w:color w:val="000000"/>
        </w:rPr>
        <w:t>Wörterbuch</w:t>
      </w:r>
      <w:proofErr w:type="spellEnd"/>
      <w:r w:rsidRPr="00D02D11">
        <w:rPr>
          <w:rFonts w:ascii="Arial" w:hAnsi="Arial" w:cs="Arial"/>
          <w:color w:val="000000"/>
        </w:rPr>
        <w:t xml:space="preserve"> / můj slovníček:</w:t>
      </w:r>
    </w:p>
    <w:tbl>
      <w:tblPr>
        <w:tblStyle w:val="Mkatabulky"/>
        <w:tblW w:w="0" w:type="auto"/>
        <w:tblLook w:val="04A0" w:firstRow="1" w:lastRow="0" w:firstColumn="1" w:lastColumn="0" w:noHBand="0" w:noVBand="1"/>
      </w:tblPr>
      <w:tblGrid>
        <w:gridCol w:w="4677"/>
        <w:gridCol w:w="4678"/>
      </w:tblGrid>
      <w:tr w:rsidR="00D02D11" w:rsidTr="00D02D11">
        <w:trPr>
          <w:trHeight w:val="454"/>
        </w:trPr>
        <w:tc>
          <w:tcPr>
            <w:tcW w:w="4677" w:type="dxa"/>
          </w:tcPr>
          <w:p w:rsidR="00D02D11" w:rsidRDefault="00D02D11" w:rsidP="00D02D11">
            <w:pPr>
              <w:pStyle w:val="Normlnweb"/>
              <w:spacing w:before="0" w:beforeAutospacing="0" w:after="0" w:afterAutospacing="0"/>
              <w:jc w:val="center"/>
              <w:rPr>
                <w:rFonts w:ascii="Arial" w:hAnsi="Arial" w:cs="Arial"/>
                <w:color w:val="000000"/>
              </w:rPr>
            </w:pPr>
            <w:proofErr w:type="spellStart"/>
            <w:r>
              <w:rPr>
                <w:rFonts w:ascii="Arial" w:hAnsi="Arial" w:cs="Arial"/>
                <w:color w:val="000000"/>
              </w:rPr>
              <w:t>Das</w:t>
            </w:r>
            <w:proofErr w:type="spellEnd"/>
            <w:r>
              <w:rPr>
                <w:rFonts w:ascii="Arial" w:hAnsi="Arial" w:cs="Arial"/>
                <w:color w:val="000000"/>
              </w:rPr>
              <w:t xml:space="preserve"> </w:t>
            </w:r>
            <w:proofErr w:type="spellStart"/>
            <w:r>
              <w:rPr>
                <w:rFonts w:ascii="Arial" w:hAnsi="Arial" w:cs="Arial"/>
                <w:color w:val="000000"/>
              </w:rPr>
              <w:t>Werzeug</w:t>
            </w:r>
            <w:proofErr w:type="spellEnd"/>
          </w:p>
        </w:tc>
        <w:tc>
          <w:tcPr>
            <w:tcW w:w="4678" w:type="dxa"/>
          </w:tcPr>
          <w:p w:rsidR="00D02D11" w:rsidRDefault="00D02D11" w:rsidP="00D02D11">
            <w:pPr>
              <w:pStyle w:val="Normlnweb"/>
              <w:spacing w:before="0" w:beforeAutospacing="0" w:after="0" w:afterAutospacing="0"/>
              <w:jc w:val="center"/>
              <w:rPr>
                <w:rFonts w:ascii="Arial" w:hAnsi="Arial" w:cs="Arial"/>
                <w:color w:val="000000"/>
              </w:rPr>
            </w:pPr>
          </w:p>
        </w:tc>
      </w:tr>
      <w:tr w:rsidR="00D02D11" w:rsidTr="00D02D11">
        <w:trPr>
          <w:trHeight w:val="454"/>
        </w:trPr>
        <w:tc>
          <w:tcPr>
            <w:tcW w:w="4677" w:type="dxa"/>
          </w:tcPr>
          <w:p w:rsidR="00D02D11" w:rsidRDefault="00D02D11" w:rsidP="00D02D11">
            <w:pPr>
              <w:pStyle w:val="Normlnweb"/>
              <w:spacing w:before="0" w:beforeAutospacing="0" w:after="0" w:afterAutospacing="0"/>
              <w:jc w:val="center"/>
              <w:rPr>
                <w:rFonts w:ascii="Arial" w:hAnsi="Arial" w:cs="Arial"/>
                <w:color w:val="000000"/>
              </w:rPr>
            </w:pPr>
            <w:r>
              <w:rPr>
                <w:rFonts w:ascii="Arial" w:hAnsi="Arial" w:cs="Arial"/>
                <w:color w:val="000000"/>
              </w:rPr>
              <w:t xml:space="preserve">Der </w:t>
            </w:r>
            <w:proofErr w:type="spellStart"/>
            <w:r>
              <w:rPr>
                <w:rFonts w:ascii="Arial" w:hAnsi="Arial" w:cs="Arial"/>
                <w:color w:val="000000"/>
              </w:rPr>
              <w:t>Schmuck</w:t>
            </w:r>
            <w:proofErr w:type="spellEnd"/>
          </w:p>
        </w:tc>
        <w:tc>
          <w:tcPr>
            <w:tcW w:w="4678" w:type="dxa"/>
          </w:tcPr>
          <w:p w:rsidR="00D02D11" w:rsidRDefault="00D02D11" w:rsidP="00D02D11">
            <w:pPr>
              <w:pStyle w:val="Normlnweb"/>
              <w:spacing w:before="0" w:beforeAutospacing="0" w:after="0" w:afterAutospacing="0"/>
              <w:jc w:val="center"/>
              <w:rPr>
                <w:rFonts w:ascii="Arial" w:hAnsi="Arial" w:cs="Arial"/>
                <w:color w:val="000000"/>
              </w:rPr>
            </w:pPr>
            <w:r>
              <w:rPr>
                <w:rFonts w:ascii="Arial" w:hAnsi="Arial" w:cs="Arial"/>
                <w:color w:val="000000"/>
              </w:rPr>
              <w:t>Bižutérie, šperk</w:t>
            </w:r>
          </w:p>
        </w:tc>
      </w:tr>
      <w:tr w:rsidR="00D02D11" w:rsidTr="00D02D11">
        <w:trPr>
          <w:trHeight w:val="454"/>
        </w:trPr>
        <w:tc>
          <w:tcPr>
            <w:tcW w:w="4677" w:type="dxa"/>
          </w:tcPr>
          <w:p w:rsidR="00D02D11" w:rsidRDefault="00D02D11" w:rsidP="00D02D11">
            <w:pPr>
              <w:pStyle w:val="Normlnweb"/>
              <w:spacing w:before="0" w:beforeAutospacing="0" w:after="0" w:afterAutospacing="0"/>
              <w:jc w:val="center"/>
              <w:rPr>
                <w:rFonts w:ascii="Arial" w:hAnsi="Arial" w:cs="Arial"/>
                <w:color w:val="000000"/>
              </w:rPr>
            </w:pPr>
            <w:r>
              <w:rPr>
                <w:rFonts w:ascii="Arial" w:hAnsi="Arial" w:cs="Arial"/>
                <w:color w:val="000000"/>
              </w:rPr>
              <w:t xml:space="preserve">Der </w:t>
            </w:r>
            <w:proofErr w:type="spellStart"/>
            <w:r>
              <w:rPr>
                <w:rFonts w:ascii="Arial" w:hAnsi="Arial" w:cs="Arial"/>
                <w:color w:val="000000"/>
              </w:rPr>
              <w:t>Brenner</w:t>
            </w:r>
            <w:proofErr w:type="spellEnd"/>
          </w:p>
        </w:tc>
        <w:tc>
          <w:tcPr>
            <w:tcW w:w="4678" w:type="dxa"/>
          </w:tcPr>
          <w:p w:rsidR="00D02D11" w:rsidRDefault="00D02D11" w:rsidP="00D02D11">
            <w:pPr>
              <w:pStyle w:val="Normlnweb"/>
              <w:spacing w:before="0" w:beforeAutospacing="0" w:after="0" w:afterAutospacing="0"/>
              <w:jc w:val="center"/>
              <w:rPr>
                <w:rFonts w:ascii="Arial" w:hAnsi="Arial" w:cs="Arial"/>
                <w:color w:val="000000"/>
              </w:rPr>
            </w:pPr>
            <w:r>
              <w:rPr>
                <w:rFonts w:ascii="Arial" w:hAnsi="Arial" w:cs="Arial"/>
                <w:color w:val="000000"/>
              </w:rPr>
              <w:t>hořák</w:t>
            </w:r>
          </w:p>
        </w:tc>
      </w:tr>
      <w:tr w:rsidR="00D02D11" w:rsidTr="00D02D11">
        <w:trPr>
          <w:trHeight w:val="454"/>
        </w:trPr>
        <w:tc>
          <w:tcPr>
            <w:tcW w:w="4677" w:type="dxa"/>
          </w:tcPr>
          <w:p w:rsidR="00D02D11" w:rsidRDefault="00D02D11" w:rsidP="00D02D11">
            <w:pPr>
              <w:pStyle w:val="Normlnweb"/>
              <w:spacing w:before="0" w:beforeAutospacing="0" w:after="0" w:afterAutospacing="0"/>
              <w:jc w:val="center"/>
              <w:rPr>
                <w:rFonts w:ascii="Arial" w:hAnsi="Arial" w:cs="Arial"/>
                <w:color w:val="000000"/>
              </w:rPr>
            </w:pPr>
            <w:r>
              <w:rPr>
                <w:rFonts w:ascii="Arial" w:hAnsi="Arial" w:cs="Arial"/>
                <w:color w:val="000000"/>
              </w:rPr>
              <w:t>Kaolin</w:t>
            </w:r>
          </w:p>
        </w:tc>
        <w:tc>
          <w:tcPr>
            <w:tcW w:w="4678" w:type="dxa"/>
          </w:tcPr>
          <w:p w:rsidR="00D02D11" w:rsidRDefault="00D02D11" w:rsidP="00D02D11">
            <w:pPr>
              <w:pStyle w:val="Normlnweb"/>
              <w:spacing w:before="0" w:beforeAutospacing="0" w:after="0" w:afterAutospacing="0"/>
              <w:jc w:val="center"/>
              <w:rPr>
                <w:rFonts w:ascii="Arial" w:hAnsi="Arial" w:cs="Arial"/>
                <w:color w:val="000000"/>
              </w:rPr>
            </w:pPr>
          </w:p>
        </w:tc>
      </w:tr>
      <w:tr w:rsidR="00D02D11" w:rsidTr="00D02D11">
        <w:trPr>
          <w:trHeight w:val="454"/>
        </w:trPr>
        <w:tc>
          <w:tcPr>
            <w:tcW w:w="4677" w:type="dxa"/>
          </w:tcPr>
          <w:p w:rsidR="00D02D11" w:rsidRDefault="00D02D11" w:rsidP="00D02D11">
            <w:pPr>
              <w:pStyle w:val="Normlnweb"/>
              <w:spacing w:before="0" w:beforeAutospacing="0" w:after="0" w:afterAutospacing="0"/>
              <w:jc w:val="center"/>
              <w:rPr>
                <w:rFonts w:ascii="Arial" w:hAnsi="Arial" w:cs="Arial"/>
                <w:color w:val="000000"/>
              </w:rPr>
            </w:pPr>
            <w:proofErr w:type="spellStart"/>
            <w:r>
              <w:rPr>
                <w:rFonts w:ascii="Arial" w:hAnsi="Arial" w:cs="Arial"/>
                <w:color w:val="000000"/>
              </w:rPr>
              <w:t>Das</w:t>
            </w:r>
            <w:proofErr w:type="spellEnd"/>
            <w:r>
              <w:rPr>
                <w:rFonts w:ascii="Arial" w:hAnsi="Arial" w:cs="Arial"/>
                <w:color w:val="000000"/>
              </w:rPr>
              <w:t xml:space="preserve"> </w:t>
            </w:r>
            <w:proofErr w:type="spellStart"/>
            <w:r>
              <w:rPr>
                <w:rFonts w:ascii="Arial" w:hAnsi="Arial" w:cs="Arial"/>
                <w:color w:val="000000"/>
              </w:rPr>
              <w:t>Glasstab</w:t>
            </w:r>
            <w:proofErr w:type="spellEnd"/>
          </w:p>
        </w:tc>
        <w:tc>
          <w:tcPr>
            <w:tcW w:w="4678" w:type="dxa"/>
          </w:tcPr>
          <w:p w:rsidR="00D02D11" w:rsidRDefault="00D02D11" w:rsidP="00D02D11">
            <w:pPr>
              <w:pStyle w:val="Normlnweb"/>
              <w:spacing w:before="0" w:beforeAutospacing="0" w:after="0" w:afterAutospacing="0"/>
              <w:jc w:val="center"/>
              <w:rPr>
                <w:rFonts w:ascii="Arial" w:hAnsi="Arial" w:cs="Arial"/>
                <w:color w:val="000000"/>
              </w:rPr>
            </w:pPr>
            <w:r>
              <w:rPr>
                <w:rFonts w:ascii="Arial" w:hAnsi="Arial" w:cs="Arial"/>
                <w:color w:val="000000"/>
              </w:rPr>
              <w:t>Skleněná tyčka</w:t>
            </w:r>
          </w:p>
        </w:tc>
      </w:tr>
      <w:tr w:rsidR="00D02D11" w:rsidTr="00D02D11">
        <w:trPr>
          <w:trHeight w:val="454"/>
        </w:trPr>
        <w:tc>
          <w:tcPr>
            <w:tcW w:w="4677" w:type="dxa"/>
          </w:tcPr>
          <w:p w:rsidR="00D02D11" w:rsidRDefault="00D02D11" w:rsidP="00D02D11">
            <w:pPr>
              <w:pStyle w:val="Normlnweb"/>
              <w:spacing w:before="0" w:beforeAutospacing="0" w:after="0" w:afterAutospacing="0"/>
              <w:jc w:val="center"/>
              <w:rPr>
                <w:rFonts w:ascii="Arial" w:hAnsi="Arial" w:cs="Arial"/>
                <w:color w:val="000000"/>
              </w:rPr>
            </w:pPr>
            <w:proofErr w:type="spellStart"/>
            <w:r>
              <w:rPr>
                <w:rFonts w:ascii="Arial" w:hAnsi="Arial" w:cs="Arial"/>
                <w:color w:val="000000"/>
              </w:rPr>
              <w:t>Das</w:t>
            </w:r>
            <w:proofErr w:type="spellEnd"/>
            <w:r>
              <w:rPr>
                <w:rFonts w:ascii="Arial" w:hAnsi="Arial" w:cs="Arial"/>
                <w:color w:val="000000"/>
              </w:rPr>
              <w:t xml:space="preserve"> Metal</w:t>
            </w:r>
          </w:p>
        </w:tc>
        <w:tc>
          <w:tcPr>
            <w:tcW w:w="4678" w:type="dxa"/>
          </w:tcPr>
          <w:p w:rsidR="00D02D11" w:rsidRDefault="00D02D11" w:rsidP="00D02D11">
            <w:pPr>
              <w:pStyle w:val="Normlnweb"/>
              <w:spacing w:before="0" w:beforeAutospacing="0" w:after="0" w:afterAutospacing="0"/>
              <w:jc w:val="center"/>
              <w:rPr>
                <w:rFonts w:ascii="Arial" w:hAnsi="Arial" w:cs="Arial"/>
                <w:color w:val="000000"/>
              </w:rPr>
            </w:pPr>
          </w:p>
        </w:tc>
      </w:tr>
      <w:tr w:rsidR="00D02D11" w:rsidTr="00D02D11">
        <w:trPr>
          <w:trHeight w:val="454"/>
        </w:trPr>
        <w:tc>
          <w:tcPr>
            <w:tcW w:w="4677" w:type="dxa"/>
          </w:tcPr>
          <w:p w:rsidR="00D02D11" w:rsidRDefault="00D02D11" w:rsidP="00D02D11">
            <w:pPr>
              <w:pStyle w:val="Normlnweb"/>
              <w:spacing w:before="0" w:beforeAutospacing="0" w:after="0" w:afterAutospacing="0"/>
              <w:jc w:val="center"/>
              <w:rPr>
                <w:rFonts w:ascii="Arial" w:hAnsi="Arial" w:cs="Arial"/>
                <w:color w:val="000000"/>
              </w:rPr>
            </w:pPr>
            <w:r>
              <w:rPr>
                <w:rFonts w:ascii="Arial" w:hAnsi="Arial" w:cs="Arial"/>
                <w:color w:val="000000"/>
              </w:rPr>
              <w:t xml:space="preserve">Die </w:t>
            </w:r>
            <w:proofErr w:type="spellStart"/>
            <w:r>
              <w:rPr>
                <w:rFonts w:ascii="Arial" w:hAnsi="Arial" w:cs="Arial"/>
                <w:color w:val="000000"/>
              </w:rPr>
              <w:t>Werkstatt</w:t>
            </w:r>
            <w:proofErr w:type="spellEnd"/>
          </w:p>
        </w:tc>
        <w:tc>
          <w:tcPr>
            <w:tcW w:w="4678" w:type="dxa"/>
          </w:tcPr>
          <w:p w:rsidR="00D02D11" w:rsidRDefault="00D02D11" w:rsidP="00D02D11">
            <w:pPr>
              <w:pStyle w:val="Normlnweb"/>
              <w:spacing w:before="0" w:beforeAutospacing="0" w:after="0" w:afterAutospacing="0"/>
              <w:jc w:val="center"/>
              <w:rPr>
                <w:rFonts w:ascii="Arial" w:hAnsi="Arial" w:cs="Arial"/>
                <w:color w:val="000000"/>
              </w:rPr>
            </w:pPr>
            <w:r>
              <w:rPr>
                <w:rFonts w:ascii="Arial" w:hAnsi="Arial" w:cs="Arial"/>
                <w:color w:val="000000"/>
              </w:rPr>
              <w:t>Dílna</w:t>
            </w:r>
          </w:p>
        </w:tc>
      </w:tr>
      <w:tr w:rsidR="00D02D11" w:rsidTr="00D02D11">
        <w:trPr>
          <w:trHeight w:val="454"/>
        </w:trPr>
        <w:tc>
          <w:tcPr>
            <w:tcW w:w="4677" w:type="dxa"/>
          </w:tcPr>
          <w:p w:rsidR="00D02D11" w:rsidRDefault="00D02D11" w:rsidP="00D02D11">
            <w:pPr>
              <w:pStyle w:val="Normlnweb"/>
              <w:spacing w:before="0" w:beforeAutospacing="0" w:after="0" w:afterAutospacing="0"/>
              <w:jc w:val="center"/>
              <w:rPr>
                <w:rFonts w:ascii="Arial" w:hAnsi="Arial" w:cs="Arial"/>
                <w:color w:val="000000"/>
              </w:rPr>
            </w:pPr>
            <w:r>
              <w:rPr>
                <w:rFonts w:ascii="Arial" w:hAnsi="Arial" w:cs="Arial"/>
                <w:color w:val="000000"/>
              </w:rPr>
              <w:t xml:space="preserve">Die </w:t>
            </w:r>
            <w:proofErr w:type="spellStart"/>
            <w:r>
              <w:rPr>
                <w:rFonts w:ascii="Arial" w:hAnsi="Arial" w:cs="Arial"/>
                <w:color w:val="000000"/>
              </w:rPr>
              <w:t>Glasperle</w:t>
            </w:r>
            <w:proofErr w:type="spellEnd"/>
          </w:p>
        </w:tc>
        <w:tc>
          <w:tcPr>
            <w:tcW w:w="4678" w:type="dxa"/>
          </w:tcPr>
          <w:p w:rsidR="00D02D11" w:rsidRDefault="00D02D11" w:rsidP="00D02D11">
            <w:pPr>
              <w:pStyle w:val="Normlnweb"/>
              <w:spacing w:before="0" w:beforeAutospacing="0" w:after="0" w:afterAutospacing="0"/>
              <w:jc w:val="center"/>
              <w:rPr>
                <w:rFonts w:ascii="Arial" w:hAnsi="Arial" w:cs="Arial"/>
                <w:color w:val="000000"/>
              </w:rPr>
            </w:pPr>
            <w:r>
              <w:rPr>
                <w:rFonts w:ascii="Arial" w:hAnsi="Arial" w:cs="Arial"/>
                <w:color w:val="000000"/>
              </w:rPr>
              <w:t>Skleněná perle</w:t>
            </w:r>
          </w:p>
        </w:tc>
      </w:tr>
    </w:tbl>
    <w:p w:rsidR="00002BB7" w:rsidRPr="00B51166" w:rsidRDefault="00002BB7" w:rsidP="00D02D11">
      <w:pPr>
        <w:spacing w:after="0" w:line="360" w:lineRule="auto"/>
        <w:rPr>
          <w:rFonts w:ascii="Times New Roman" w:eastAsia="Times New Roman" w:hAnsi="Times New Roman" w:cs="Times New Roman"/>
          <w:bCs/>
          <w:sz w:val="20"/>
          <w:szCs w:val="20"/>
          <w:lang w:val="de-DE" w:eastAsia="ar-SA"/>
        </w:rPr>
      </w:pPr>
    </w:p>
    <w:sectPr w:rsidR="00002BB7" w:rsidRPr="00B51166" w:rsidSect="00002BB7">
      <w:headerReference w:type="default" r:id="rId28"/>
      <w:pgSz w:w="11906" w:h="16838"/>
      <w:pgMar w:top="1135" w:right="1274" w:bottom="709" w:left="1417" w:header="708"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D4" w:rsidRDefault="00BF75D4">
      <w:pPr>
        <w:spacing w:after="0" w:line="240" w:lineRule="auto"/>
      </w:pPr>
      <w:r>
        <w:separator/>
      </w:r>
    </w:p>
  </w:endnote>
  <w:endnote w:type="continuationSeparator" w:id="0">
    <w:p w:rsidR="00BF75D4" w:rsidRDefault="00BF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D4" w:rsidRDefault="00BF75D4">
      <w:pPr>
        <w:spacing w:after="0" w:line="240" w:lineRule="auto"/>
      </w:pPr>
      <w:r>
        <w:separator/>
      </w:r>
    </w:p>
  </w:footnote>
  <w:footnote w:type="continuationSeparator" w:id="0">
    <w:p w:rsidR="00BF75D4" w:rsidRDefault="00BF7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F8C" w:rsidRDefault="00A113B5" w:rsidP="00F6109D">
    <w:pPr>
      <w:pStyle w:val="Zhlav"/>
      <w:tabs>
        <w:tab w:val="clear" w:pos="4536"/>
        <w:tab w:val="clear" w:pos="9072"/>
        <w:tab w:val="left" w:pos="5025"/>
      </w:tabs>
    </w:pPr>
    <w:r>
      <w:rPr>
        <w:noProof/>
        <w:lang w:eastAsia="cs-CZ"/>
      </w:rPr>
      <w:drawing>
        <wp:anchor distT="0" distB="0" distL="114300" distR="114300" simplePos="0" relativeHeight="6" behindDoc="1" locked="0" layoutInCell="1" allowOverlap="1" wp14:anchorId="2762B8E3" wp14:editId="115BA5D3">
          <wp:simplePos x="0" y="0"/>
          <wp:positionH relativeFrom="column">
            <wp:posOffset>6934835</wp:posOffset>
          </wp:positionH>
          <wp:positionV relativeFrom="paragraph">
            <wp:posOffset>-624205</wp:posOffset>
          </wp:positionV>
          <wp:extent cx="3902075" cy="758825"/>
          <wp:effectExtent l="0" t="0" r="0" b="0"/>
          <wp:wrapNone/>
          <wp:docPr id="4" name="Obrázek 1" descr="C:\Users\hlavacovam\Desktop\Logo ke kontrole 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C:\Users\hlavacovam\Desktop\Logo ke kontrole image004.jpg"/>
                  <pic:cNvPicPr>
                    <a:picLocks noChangeAspect="1" noChangeArrowheads="1"/>
                  </pic:cNvPicPr>
                </pic:nvPicPr>
                <pic:blipFill>
                  <a:blip r:embed="rId1"/>
                  <a:stretch>
                    <a:fillRect/>
                  </a:stretch>
                </pic:blipFill>
                <pic:spPr bwMode="auto">
                  <a:xfrm>
                    <a:off x="0" y="0"/>
                    <a:ext cx="3902075" cy="7588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62CE7"/>
    <w:multiLevelType w:val="multilevel"/>
    <w:tmpl w:val="8BACE5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67987176"/>
    <w:multiLevelType w:val="multilevel"/>
    <w:tmpl w:val="3A264F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F1B7BB7"/>
    <w:multiLevelType w:val="multilevel"/>
    <w:tmpl w:val="F60CDF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0F8C"/>
    <w:rsid w:val="00002BB7"/>
    <w:rsid w:val="00046921"/>
    <w:rsid w:val="00055E94"/>
    <w:rsid w:val="0008233A"/>
    <w:rsid w:val="000E76D8"/>
    <w:rsid w:val="001A3F23"/>
    <w:rsid w:val="002A051B"/>
    <w:rsid w:val="0033410B"/>
    <w:rsid w:val="003B5F29"/>
    <w:rsid w:val="00443C50"/>
    <w:rsid w:val="00482803"/>
    <w:rsid w:val="006124FB"/>
    <w:rsid w:val="00630C71"/>
    <w:rsid w:val="00700D94"/>
    <w:rsid w:val="00772E3B"/>
    <w:rsid w:val="007D15DA"/>
    <w:rsid w:val="008565F4"/>
    <w:rsid w:val="00A113B5"/>
    <w:rsid w:val="00A52E02"/>
    <w:rsid w:val="00A66DF3"/>
    <w:rsid w:val="00B42FDA"/>
    <w:rsid w:val="00B51166"/>
    <w:rsid w:val="00BF75D4"/>
    <w:rsid w:val="00C51E41"/>
    <w:rsid w:val="00C6699A"/>
    <w:rsid w:val="00D02D11"/>
    <w:rsid w:val="00E20F8C"/>
    <w:rsid w:val="00F6109D"/>
    <w:rsid w:val="00F70328"/>
    <w:rsid w:val="00FA1A3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2312"/>
    <w:pPr>
      <w:spacing w:after="20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A875B4"/>
    <w:rPr>
      <w:rFonts w:ascii="Tahoma" w:hAnsi="Tahoma" w:cs="Tahoma"/>
      <w:sz w:val="16"/>
      <w:szCs w:val="16"/>
    </w:rPr>
  </w:style>
  <w:style w:type="character" w:styleId="Zstupntext">
    <w:name w:val="Placeholder Text"/>
    <w:basedOn w:val="Standardnpsmoodstavce"/>
    <w:uiPriority w:val="99"/>
    <w:semiHidden/>
    <w:qFormat/>
    <w:rsid w:val="008D6924"/>
    <w:rPr>
      <w:color w:val="808080"/>
    </w:rPr>
  </w:style>
  <w:style w:type="character" w:customStyle="1" w:styleId="ZhlavChar">
    <w:name w:val="Záhlaví Char"/>
    <w:basedOn w:val="Standardnpsmoodstavce"/>
    <w:link w:val="Zhlav"/>
    <w:uiPriority w:val="99"/>
    <w:qFormat/>
    <w:rsid w:val="00EF1342"/>
  </w:style>
  <w:style w:type="character" w:customStyle="1" w:styleId="ZpatChar">
    <w:name w:val="Zápatí Char"/>
    <w:basedOn w:val="Standardnpsmoodstavce"/>
    <w:link w:val="Zpat"/>
    <w:uiPriority w:val="99"/>
    <w:qFormat/>
    <w:rsid w:val="00EF1342"/>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A875B4"/>
    <w:pPr>
      <w:spacing w:after="0" w:line="240" w:lineRule="auto"/>
    </w:pPr>
    <w:rPr>
      <w:rFonts w:ascii="Tahoma" w:hAnsi="Tahoma" w:cs="Tahoma"/>
      <w:sz w:val="16"/>
      <w:szCs w:val="16"/>
    </w:rPr>
  </w:style>
  <w:style w:type="paragraph" w:customStyle="1" w:styleId="Popis1">
    <w:name w:val="Popis1"/>
    <w:basedOn w:val="Normln"/>
    <w:qFormat/>
    <w:rsid w:val="008D6924"/>
    <w:pPr>
      <w:suppressAutoHyphens/>
      <w:spacing w:after="0" w:line="240" w:lineRule="auto"/>
      <w:ind w:firstLine="720"/>
      <w:jc w:val="both"/>
    </w:pPr>
    <w:rPr>
      <w:rFonts w:ascii="Times New Roman" w:eastAsia="Times New Roman" w:hAnsi="Times New Roman" w:cs="Times New Roman"/>
      <w:b/>
      <w:bCs/>
      <w:sz w:val="20"/>
      <w:szCs w:val="20"/>
      <w:lang w:val="en-US" w:eastAsia="ar-SA"/>
    </w:rPr>
  </w:style>
  <w:style w:type="paragraph" w:styleId="Odstavecseseznamem">
    <w:name w:val="List Paragraph"/>
    <w:basedOn w:val="Normln"/>
    <w:uiPriority w:val="34"/>
    <w:qFormat/>
    <w:rsid w:val="004E17A2"/>
    <w:pPr>
      <w:ind w:left="720"/>
      <w:contextualSpacing/>
    </w:pPr>
  </w:style>
  <w:style w:type="paragraph" w:styleId="Zhlav">
    <w:name w:val="header"/>
    <w:basedOn w:val="Normln"/>
    <w:link w:val="ZhlavChar"/>
    <w:uiPriority w:val="99"/>
    <w:unhideWhenUsed/>
    <w:rsid w:val="00EF1342"/>
    <w:pPr>
      <w:tabs>
        <w:tab w:val="center" w:pos="4536"/>
        <w:tab w:val="right" w:pos="9072"/>
      </w:tabs>
      <w:spacing w:after="0" w:line="240" w:lineRule="auto"/>
    </w:pPr>
  </w:style>
  <w:style w:type="paragraph" w:styleId="Zpat">
    <w:name w:val="footer"/>
    <w:basedOn w:val="Normln"/>
    <w:link w:val="ZpatChar"/>
    <w:uiPriority w:val="99"/>
    <w:unhideWhenUsed/>
    <w:rsid w:val="00EF1342"/>
    <w:pPr>
      <w:tabs>
        <w:tab w:val="center" w:pos="4536"/>
        <w:tab w:val="right" w:pos="9072"/>
      </w:tabs>
      <w:spacing w:after="0" w:line="240" w:lineRule="auto"/>
    </w:pPr>
  </w:style>
  <w:style w:type="table" w:styleId="Mkatabulky">
    <w:name w:val="Table Grid"/>
    <w:basedOn w:val="Normlntabulka"/>
    <w:uiPriority w:val="59"/>
    <w:rsid w:val="004262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42FDA"/>
    <w:rPr>
      <w:color w:val="0000FF" w:themeColor="hyperlink"/>
      <w:u w:val="single"/>
    </w:rPr>
  </w:style>
  <w:style w:type="character" w:styleId="Sledovanodkaz">
    <w:name w:val="FollowedHyperlink"/>
    <w:basedOn w:val="Standardnpsmoodstavce"/>
    <w:uiPriority w:val="99"/>
    <w:semiHidden/>
    <w:unhideWhenUsed/>
    <w:rsid w:val="0033410B"/>
    <w:rPr>
      <w:color w:val="800080" w:themeColor="followedHyperlink"/>
      <w:u w:val="single"/>
    </w:rPr>
  </w:style>
  <w:style w:type="paragraph" w:styleId="Normlnweb">
    <w:name w:val="Normal (Web)"/>
    <w:basedOn w:val="Normln"/>
    <w:uiPriority w:val="99"/>
    <w:unhideWhenUsed/>
    <w:rsid w:val="0048280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906">
      <w:bodyDiv w:val="1"/>
      <w:marLeft w:val="0"/>
      <w:marRight w:val="0"/>
      <w:marTop w:val="0"/>
      <w:marBottom w:val="0"/>
      <w:divBdr>
        <w:top w:val="none" w:sz="0" w:space="0" w:color="auto"/>
        <w:left w:val="none" w:sz="0" w:space="0" w:color="auto"/>
        <w:bottom w:val="none" w:sz="0" w:space="0" w:color="auto"/>
        <w:right w:val="none" w:sz="0" w:space="0" w:color="auto"/>
      </w:divBdr>
    </w:div>
    <w:div w:id="671028132">
      <w:bodyDiv w:val="1"/>
      <w:marLeft w:val="0"/>
      <w:marRight w:val="0"/>
      <w:marTop w:val="0"/>
      <w:marBottom w:val="0"/>
      <w:divBdr>
        <w:top w:val="none" w:sz="0" w:space="0" w:color="auto"/>
        <w:left w:val="none" w:sz="0" w:space="0" w:color="auto"/>
        <w:bottom w:val="none" w:sz="0" w:space="0" w:color="auto"/>
        <w:right w:val="none" w:sz="0" w:space="0" w:color="auto"/>
      </w:divBdr>
    </w:div>
    <w:div w:id="737871381">
      <w:bodyDiv w:val="1"/>
      <w:marLeft w:val="0"/>
      <w:marRight w:val="0"/>
      <w:marTop w:val="0"/>
      <w:marBottom w:val="0"/>
      <w:divBdr>
        <w:top w:val="none" w:sz="0" w:space="0" w:color="auto"/>
        <w:left w:val="none" w:sz="0" w:space="0" w:color="auto"/>
        <w:bottom w:val="none" w:sz="0" w:space="0" w:color="auto"/>
        <w:right w:val="none" w:sz="0" w:space="0" w:color="auto"/>
      </w:divBdr>
      <w:divsChild>
        <w:div w:id="802693557">
          <w:marLeft w:val="-225"/>
          <w:marRight w:val="-225"/>
          <w:marTop w:val="0"/>
          <w:marBottom w:val="0"/>
          <w:divBdr>
            <w:top w:val="none" w:sz="0" w:space="0" w:color="auto"/>
            <w:left w:val="none" w:sz="0" w:space="0" w:color="auto"/>
            <w:bottom w:val="none" w:sz="0" w:space="0" w:color="auto"/>
            <w:right w:val="none" w:sz="0" w:space="0" w:color="auto"/>
          </w:divBdr>
          <w:divsChild>
            <w:div w:id="550002237">
              <w:marLeft w:val="0"/>
              <w:marRight w:val="0"/>
              <w:marTop w:val="0"/>
              <w:marBottom w:val="0"/>
              <w:divBdr>
                <w:top w:val="none" w:sz="0" w:space="0" w:color="auto"/>
                <w:left w:val="none" w:sz="0" w:space="0" w:color="auto"/>
                <w:bottom w:val="none" w:sz="0" w:space="0" w:color="auto"/>
                <w:right w:val="none" w:sz="0" w:space="0" w:color="auto"/>
              </w:divBdr>
              <w:divsChild>
                <w:div w:id="228614982">
                  <w:marLeft w:val="0"/>
                  <w:marRight w:val="0"/>
                  <w:marTop w:val="0"/>
                  <w:marBottom w:val="0"/>
                  <w:divBdr>
                    <w:top w:val="none" w:sz="0" w:space="0" w:color="auto"/>
                    <w:left w:val="none" w:sz="0" w:space="0" w:color="auto"/>
                    <w:bottom w:val="none" w:sz="0" w:space="0" w:color="auto"/>
                    <w:right w:val="none" w:sz="0" w:space="0" w:color="auto"/>
                  </w:divBdr>
                </w:div>
              </w:divsChild>
            </w:div>
            <w:div w:id="1283609468">
              <w:marLeft w:val="0"/>
              <w:marRight w:val="0"/>
              <w:marTop w:val="0"/>
              <w:marBottom w:val="0"/>
              <w:divBdr>
                <w:top w:val="none" w:sz="0" w:space="0" w:color="auto"/>
                <w:left w:val="none" w:sz="0" w:space="0" w:color="auto"/>
                <w:bottom w:val="none" w:sz="0" w:space="0" w:color="auto"/>
                <w:right w:val="none" w:sz="0" w:space="0" w:color="auto"/>
              </w:divBdr>
              <w:divsChild>
                <w:div w:id="1547452049">
                  <w:marLeft w:val="0"/>
                  <w:marRight w:val="0"/>
                  <w:marTop w:val="0"/>
                  <w:marBottom w:val="0"/>
                  <w:divBdr>
                    <w:top w:val="none" w:sz="0" w:space="0" w:color="auto"/>
                    <w:left w:val="none" w:sz="0" w:space="0" w:color="auto"/>
                    <w:bottom w:val="none" w:sz="0" w:space="0" w:color="auto"/>
                    <w:right w:val="none" w:sz="0" w:space="0" w:color="auto"/>
                  </w:divBdr>
                </w:div>
              </w:divsChild>
            </w:div>
            <w:div w:id="1823354772">
              <w:marLeft w:val="0"/>
              <w:marRight w:val="0"/>
              <w:marTop w:val="0"/>
              <w:marBottom w:val="0"/>
              <w:divBdr>
                <w:top w:val="none" w:sz="0" w:space="0" w:color="auto"/>
                <w:left w:val="none" w:sz="0" w:space="0" w:color="auto"/>
                <w:bottom w:val="none" w:sz="0" w:space="0" w:color="auto"/>
                <w:right w:val="none" w:sz="0" w:space="0" w:color="auto"/>
              </w:divBdr>
              <w:divsChild>
                <w:div w:id="1845126467">
                  <w:marLeft w:val="0"/>
                  <w:marRight w:val="0"/>
                  <w:marTop w:val="0"/>
                  <w:marBottom w:val="0"/>
                  <w:divBdr>
                    <w:top w:val="none" w:sz="0" w:space="0" w:color="auto"/>
                    <w:left w:val="none" w:sz="0" w:space="0" w:color="auto"/>
                    <w:bottom w:val="none" w:sz="0" w:space="0" w:color="auto"/>
                    <w:right w:val="none" w:sz="0" w:space="0" w:color="auto"/>
                  </w:divBdr>
                </w:div>
              </w:divsChild>
            </w:div>
            <w:div w:id="1452212878">
              <w:marLeft w:val="0"/>
              <w:marRight w:val="0"/>
              <w:marTop w:val="0"/>
              <w:marBottom w:val="0"/>
              <w:divBdr>
                <w:top w:val="none" w:sz="0" w:space="0" w:color="auto"/>
                <w:left w:val="none" w:sz="0" w:space="0" w:color="auto"/>
                <w:bottom w:val="none" w:sz="0" w:space="0" w:color="auto"/>
                <w:right w:val="none" w:sz="0" w:space="0" w:color="auto"/>
              </w:divBdr>
              <w:divsChild>
                <w:div w:id="1196115158">
                  <w:marLeft w:val="0"/>
                  <w:marRight w:val="0"/>
                  <w:marTop w:val="0"/>
                  <w:marBottom w:val="0"/>
                  <w:divBdr>
                    <w:top w:val="none" w:sz="0" w:space="0" w:color="auto"/>
                    <w:left w:val="none" w:sz="0" w:space="0" w:color="auto"/>
                    <w:bottom w:val="none" w:sz="0" w:space="0" w:color="auto"/>
                    <w:right w:val="none" w:sz="0" w:space="0" w:color="auto"/>
                  </w:divBdr>
                </w:div>
              </w:divsChild>
            </w:div>
            <w:div w:id="1376348308">
              <w:marLeft w:val="0"/>
              <w:marRight w:val="0"/>
              <w:marTop w:val="0"/>
              <w:marBottom w:val="0"/>
              <w:divBdr>
                <w:top w:val="none" w:sz="0" w:space="0" w:color="auto"/>
                <w:left w:val="none" w:sz="0" w:space="0" w:color="auto"/>
                <w:bottom w:val="none" w:sz="0" w:space="0" w:color="auto"/>
                <w:right w:val="none" w:sz="0" w:space="0" w:color="auto"/>
              </w:divBdr>
              <w:divsChild>
                <w:div w:id="2010864662">
                  <w:marLeft w:val="0"/>
                  <w:marRight w:val="0"/>
                  <w:marTop w:val="0"/>
                  <w:marBottom w:val="0"/>
                  <w:divBdr>
                    <w:top w:val="none" w:sz="0" w:space="0" w:color="auto"/>
                    <w:left w:val="none" w:sz="0" w:space="0" w:color="auto"/>
                    <w:bottom w:val="none" w:sz="0" w:space="0" w:color="auto"/>
                    <w:right w:val="none" w:sz="0" w:space="0" w:color="auto"/>
                  </w:divBdr>
                </w:div>
              </w:divsChild>
            </w:div>
            <w:div w:id="422921370">
              <w:marLeft w:val="0"/>
              <w:marRight w:val="0"/>
              <w:marTop w:val="0"/>
              <w:marBottom w:val="0"/>
              <w:divBdr>
                <w:top w:val="none" w:sz="0" w:space="0" w:color="auto"/>
                <w:left w:val="none" w:sz="0" w:space="0" w:color="auto"/>
                <w:bottom w:val="none" w:sz="0" w:space="0" w:color="auto"/>
                <w:right w:val="none" w:sz="0" w:space="0" w:color="auto"/>
              </w:divBdr>
              <w:divsChild>
                <w:div w:id="454838921">
                  <w:marLeft w:val="0"/>
                  <w:marRight w:val="0"/>
                  <w:marTop w:val="0"/>
                  <w:marBottom w:val="0"/>
                  <w:divBdr>
                    <w:top w:val="none" w:sz="0" w:space="0" w:color="auto"/>
                    <w:left w:val="none" w:sz="0" w:space="0" w:color="auto"/>
                    <w:bottom w:val="none" w:sz="0" w:space="0" w:color="auto"/>
                    <w:right w:val="none" w:sz="0" w:space="0" w:color="auto"/>
                  </w:divBdr>
                </w:div>
              </w:divsChild>
            </w:div>
            <w:div w:id="825241490">
              <w:marLeft w:val="0"/>
              <w:marRight w:val="0"/>
              <w:marTop w:val="0"/>
              <w:marBottom w:val="0"/>
              <w:divBdr>
                <w:top w:val="none" w:sz="0" w:space="0" w:color="auto"/>
                <w:left w:val="none" w:sz="0" w:space="0" w:color="auto"/>
                <w:bottom w:val="none" w:sz="0" w:space="0" w:color="auto"/>
                <w:right w:val="none" w:sz="0" w:space="0" w:color="auto"/>
              </w:divBdr>
              <w:divsChild>
                <w:div w:id="1535536620">
                  <w:marLeft w:val="0"/>
                  <w:marRight w:val="0"/>
                  <w:marTop w:val="0"/>
                  <w:marBottom w:val="0"/>
                  <w:divBdr>
                    <w:top w:val="none" w:sz="0" w:space="0" w:color="auto"/>
                    <w:left w:val="none" w:sz="0" w:space="0" w:color="auto"/>
                    <w:bottom w:val="none" w:sz="0" w:space="0" w:color="auto"/>
                    <w:right w:val="none" w:sz="0" w:space="0" w:color="auto"/>
                  </w:divBdr>
                </w:div>
              </w:divsChild>
            </w:div>
            <w:div w:id="1281255374">
              <w:marLeft w:val="0"/>
              <w:marRight w:val="0"/>
              <w:marTop w:val="0"/>
              <w:marBottom w:val="0"/>
              <w:divBdr>
                <w:top w:val="none" w:sz="0" w:space="0" w:color="auto"/>
                <w:left w:val="none" w:sz="0" w:space="0" w:color="auto"/>
                <w:bottom w:val="none" w:sz="0" w:space="0" w:color="auto"/>
                <w:right w:val="none" w:sz="0" w:space="0" w:color="auto"/>
              </w:divBdr>
              <w:divsChild>
                <w:div w:id="2138906708">
                  <w:marLeft w:val="0"/>
                  <w:marRight w:val="0"/>
                  <w:marTop w:val="0"/>
                  <w:marBottom w:val="0"/>
                  <w:divBdr>
                    <w:top w:val="none" w:sz="0" w:space="0" w:color="auto"/>
                    <w:left w:val="none" w:sz="0" w:space="0" w:color="auto"/>
                    <w:bottom w:val="none" w:sz="0" w:space="0" w:color="auto"/>
                    <w:right w:val="none" w:sz="0" w:space="0" w:color="auto"/>
                  </w:divBdr>
                </w:div>
              </w:divsChild>
            </w:div>
            <w:div w:id="1170558587">
              <w:marLeft w:val="0"/>
              <w:marRight w:val="0"/>
              <w:marTop w:val="0"/>
              <w:marBottom w:val="0"/>
              <w:divBdr>
                <w:top w:val="none" w:sz="0" w:space="0" w:color="auto"/>
                <w:left w:val="none" w:sz="0" w:space="0" w:color="auto"/>
                <w:bottom w:val="none" w:sz="0" w:space="0" w:color="auto"/>
                <w:right w:val="none" w:sz="0" w:space="0" w:color="auto"/>
              </w:divBdr>
              <w:divsChild>
                <w:div w:id="5638103">
                  <w:marLeft w:val="0"/>
                  <w:marRight w:val="0"/>
                  <w:marTop w:val="0"/>
                  <w:marBottom w:val="0"/>
                  <w:divBdr>
                    <w:top w:val="none" w:sz="0" w:space="0" w:color="auto"/>
                    <w:left w:val="none" w:sz="0" w:space="0" w:color="auto"/>
                    <w:bottom w:val="none" w:sz="0" w:space="0" w:color="auto"/>
                    <w:right w:val="none" w:sz="0" w:space="0" w:color="auto"/>
                  </w:divBdr>
                </w:div>
              </w:divsChild>
            </w:div>
            <w:div w:id="1902053852">
              <w:marLeft w:val="0"/>
              <w:marRight w:val="0"/>
              <w:marTop w:val="0"/>
              <w:marBottom w:val="0"/>
              <w:divBdr>
                <w:top w:val="none" w:sz="0" w:space="0" w:color="auto"/>
                <w:left w:val="none" w:sz="0" w:space="0" w:color="auto"/>
                <w:bottom w:val="none" w:sz="0" w:space="0" w:color="auto"/>
                <w:right w:val="none" w:sz="0" w:space="0" w:color="auto"/>
              </w:divBdr>
              <w:divsChild>
                <w:div w:id="1772896784">
                  <w:marLeft w:val="0"/>
                  <w:marRight w:val="0"/>
                  <w:marTop w:val="0"/>
                  <w:marBottom w:val="0"/>
                  <w:divBdr>
                    <w:top w:val="none" w:sz="0" w:space="0" w:color="auto"/>
                    <w:left w:val="none" w:sz="0" w:space="0" w:color="auto"/>
                    <w:bottom w:val="none" w:sz="0" w:space="0" w:color="auto"/>
                    <w:right w:val="none" w:sz="0" w:space="0" w:color="auto"/>
                  </w:divBdr>
                </w:div>
              </w:divsChild>
            </w:div>
            <w:div w:id="1107506715">
              <w:marLeft w:val="0"/>
              <w:marRight w:val="0"/>
              <w:marTop w:val="0"/>
              <w:marBottom w:val="0"/>
              <w:divBdr>
                <w:top w:val="none" w:sz="0" w:space="0" w:color="auto"/>
                <w:left w:val="none" w:sz="0" w:space="0" w:color="auto"/>
                <w:bottom w:val="none" w:sz="0" w:space="0" w:color="auto"/>
                <w:right w:val="none" w:sz="0" w:space="0" w:color="auto"/>
              </w:divBdr>
              <w:divsChild>
                <w:div w:id="1220744098">
                  <w:marLeft w:val="0"/>
                  <w:marRight w:val="0"/>
                  <w:marTop w:val="0"/>
                  <w:marBottom w:val="0"/>
                  <w:divBdr>
                    <w:top w:val="none" w:sz="0" w:space="0" w:color="auto"/>
                    <w:left w:val="none" w:sz="0" w:space="0" w:color="auto"/>
                    <w:bottom w:val="none" w:sz="0" w:space="0" w:color="auto"/>
                    <w:right w:val="none" w:sz="0" w:space="0" w:color="auto"/>
                  </w:divBdr>
                </w:div>
              </w:divsChild>
            </w:div>
            <w:div w:id="16398281">
              <w:marLeft w:val="0"/>
              <w:marRight w:val="0"/>
              <w:marTop w:val="0"/>
              <w:marBottom w:val="0"/>
              <w:divBdr>
                <w:top w:val="none" w:sz="0" w:space="0" w:color="auto"/>
                <w:left w:val="none" w:sz="0" w:space="0" w:color="auto"/>
                <w:bottom w:val="none" w:sz="0" w:space="0" w:color="auto"/>
                <w:right w:val="none" w:sz="0" w:space="0" w:color="auto"/>
              </w:divBdr>
              <w:divsChild>
                <w:div w:id="12843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7499">
      <w:bodyDiv w:val="1"/>
      <w:marLeft w:val="0"/>
      <w:marRight w:val="0"/>
      <w:marTop w:val="0"/>
      <w:marBottom w:val="0"/>
      <w:divBdr>
        <w:top w:val="none" w:sz="0" w:space="0" w:color="auto"/>
        <w:left w:val="none" w:sz="0" w:space="0" w:color="auto"/>
        <w:bottom w:val="none" w:sz="0" w:space="0" w:color="auto"/>
        <w:right w:val="none" w:sz="0" w:space="0" w:color="auto"/>
      </w:divBdr>
    </w:div>
    <w:div w:id="828788343">
      <w:bodyDiv w:val="1"/>
      <w:marLeft w:val="0"/>
      <w:marRight w:val="0"/>
      <w:marTop w:val="0"/>
      <w:marBottom w:val="0"/>
      <w:divBdr>
        <w:top w:val="none" w:sz="0" w:space="0" w:color="auto"/>
        <w:left w:val="none" w:sz="0" w:space="0" w:color="auto"/>
        <w:bottom w:val="none" w:sz="0" w:space="0" w:color="auto"/>
        <w:right w:val="none" w:sz="0" w:space="0" w:color="auto"/>
      </w:divBdr>
      <w:divsChild>
        <w:div w:id="886528828">
          <w:marLeft w:val="-225"/>
          <w:marRight w:val="-225"/>
          <w:marTop w:val="0"/>
          <w:marBottom w:val="0"/>
          <w:divBdr>
            <w:top w:val="none" w:sz="0" w:space="0" w:color="auto"/>
            <w:left w:val="none" w:sz="0" w:space="0" w:color="auto"/>
            <w:bottom w:val="none" w:sz="0" w:space="0" w:color="auto"/>
            <w:right w:val="none" w:sz="0" w:space="0" w:color="auto"/>
          </w:divBdr>
          <w:divsChild>
            <w:div w:id="466819834">
              <w:marLeft w:val="0"/>
              <w:marRight w:val="0"/>
              <w:marTop w:val="0"/>
              <w:marBottom w:val="0"/>
              <w:divBdr>
                <w:top w:val="none" w:sz="0" w:space="0" w:color="auto"/>
                <w:left w:val="none" w:sz="0" w:space="0" w:color="auto"/>
                <w:bottom w:val="none" w:sz="0" w:space="0" w:color="auto"/>
                <w:right w:val="none" w:sz="0" w:space="0" w:color="auto"/>
              </w:divBdr>
              <w:divsChild>
                <w:div w:id="1827747077">
                  <w:marLeft w:val="0"/>
                  <w:marRight w:val="0"/>
                  <w:marTop w:val="0"/>
                  <w:marBottom w:val="0"/>
                  <w:divBdr>
                    <w:top w:val="none" w:sz="0" w:space="0" w:color="auto"/>
                    <w:left w:val="none" w:sz="0" w:space="0" w:color="auto"/>
                    <w:bottom w:val="none" w:sz="0" w:space="0" w:color="auto"/>
                    <w:right w:val="none" w:sz="0" w:space="0" w:color="auto"/>
                  </w:divBdr>
                </w:div>
              </w:divsChild>
            </w:div>
            <w:div w:id="792477095">
              <w:marLeft w:val="0"/>
              <w:marRight w:val="0"/>
              <w:marTop w:val="0"/>
              <w:marBottom w:val="0"/>
              <w:divBdr>
                <w:top w:val="none" w:sz="0" w:space="0" w:color="auto"/>
                <w:left w:val="none" w:sz="0" w:space="0" w:color="auto"/>
                <w:bottom w:val="none" w:sz="0" w:space="0" w:color="auto"/>
                <w:right w:val="none" w:sz="0" w:space="0" w:color="auto"/>
              </w:divBdr>
              <w:divsChild>
                <w:div w:id="1907764095">
                  <w:marLeft w:val="0"/>
                  <w:marRight w:val="0"/>
                  <w:marTop w:val="0"/>
                  <w:marBottom w:val="0"/>
                  <w:divBdr>
                    <w:top w:val="none" w:sz="0" w:space="0" w:color="auto"/>
                    <w:left w:val="none" w:sz="0" w:space="0" w:color="auto"/>
                    <w:bottom w:val="none" w:sz="0" w:space="0" w:color="auto"/>
                    <w:right w:val="none" w:sz="0" w:space="0" w:color="auto"/>
                  </w:divBdr>
                </w:div>
              </w:divsChild>
            </w:div>
            <w:div w:id="443161533">
              <w:marLeft w:val="0"/>
              <w:marRight w:val="0"/>
              <w:marTop w:val="0"/>
              <w:marBottom w:val="0"/>
              <w:divBdr>
                <w:top w:val="none" w:sz="0" w:space="0" w:color="auto"/>
                <w:left w:val="none" w:sz="0" w:space="0" w:color="auto"/>
                <w:bottom w:val="none" w:sz="0" w:space="0" w:color="auto"/>
                <w:right w:val="none" w:sz="0" w:space="0" w:color="auto"/>
              </w:divBdr>
              <w:divsChild>
                <w:div w:id="990406507">
                  <w:marLeft w:val="0"/>
                  <w:marRight w:val="0"/>
                  <w:marTop w:val="0"/>
                  <w:marBottom w:val="0"/>
                  <w:divBdr>
                    <w:top w:val="none" w:sz="0" w:space="0" w:color="auto"/>
                    <w:left w:val="none" w:sz="0" w:space="0" w:color="auto"/>
                    <w:bottom w:val="none" w:sz="0" w:space="0" w:color="auto"/>
                    <w:right w:val="none" w:sz="0" w:space="0" w:color="auto"/>
                  </w:divBdr>
                </w:div>
              </w:divsChild>
            </w:div>
            <w:div w:id="2585434">
              <w:marLeft w:val="0"/>
              <w:marRight w:val="0"/>
              <w:marTop w:val="0"/>
              <w:marBottom w:val="0"/>
              <w:divBdr>
                <w:top w:val="none" w:sz="0" w:space="0" w:color="auto"/>
                <w:left w:val="none" w:sz="0" w:space="0" w:color="auto"/>
                <w:bottom w:val="none" w:sz="0" w:space="0" w:color="auto"/>
                <w:right w:val="none" w:sz="0" w:space="0" w:color="auto"/>
              </w:divBdr>
              <w:divsChild>
                <w:div w:id="694813473">
                  <w:marLeft w:val="0"/>
                  <w:marRight w:val="0"/>
                  <w:marTop w:val="0"/>
                  <w:marBottom w:val="0"/>
                  <w:divBdr>
                    <w:top w:val="none" w:sz="0" w:space="0" w:color="auto"/>
                    <w:left w:val="none" w:sz="0" w:space="0" w:color="auto"/>
                    <w:bottom w:val="none" w:sz="0" w:space="0" w:color="auto"/>
                    <w:right w:val="none" w:sz="0" w:space="0" w:color="auto"/>
                  </w:divBdr>
                </w:div>
              </w:divsChild>
            </w:div>
            <w:div w:id="145434304">
              <w:marLeft w:val="0"/>
              <w:marRight w:val="0"/>
              <w:marTop w:val="0"/>
              <w:marBottom w:val="0"/>
              <w:divBdr>
                <w:top w:val="none" w:sz="0" w:space="0" w:color="auto"/>
                <w:left w:val="none" w:sz="0" w:space="0" w:color="auto"/>
                <w:bottom w:val="none" w:sz="0" w:space="0" w:color="auto"/>
                <w:right w:val="none" w:sz="0" w:space="0" w:color="auto"/>
              </w:divBdr>
              <w:divsChild>
                <w:div w:id="1960070390">
                  <w:marLeft w:val="0"/>
                  <w:marRight w:val="0"/>
                  <w:marTop w:val="0"/>
                  <w:marBottom w:val="0"/>
                  <w:divBdr>
                    <w:top w:val="none" w:sz="0" w:space="0" w:color="auto"/>
                    <w:left w:val="none" w:sz="0" w:space="0" w:color="auto"/>
                    <w:bottom w:val="none" w:sz="0" w:space="0" w:color="auto"/>
                    <w:right w:val="none" w:sz="0" w:space="0" w:color="auto"/>
                  </w:divBdr>
                </w:div>
              </w:divsChild>
            </w:div>
            <w:div w:id="496850565">
              <w:marLeft w:val="0"/>
              <w:marRight w:val="0"/>
              <w:marTop w:val="0"/>
              <w:marBottom w:val="0"/>
              <w:divBdr>
                <w:top w:val="none" w:sz="0" w:space="0" w:color="auto"/>
                <w:left w:val="none" w:sz="0" w:space="0" w:color="auto"/>
                <w:bottom w:val="none" w:sz="0" w:space="0" w:color="auto"/>
                <w:right w:val="none" w:sz="0" w:space="0" w:color="auto"/>
              </w:divBdr>
              <w:divsChild>
                <w:div w:id="460727860">
                  <w:marLeft w:val="0"/>
                  <w:marRight w:val="0"/>
                  <w:marTop w:val="0"/>
                  <w:marBottom w:val="0"/>
                  <w:divBdr>
                    <w:top w:val="none" w:sz="0" w:space="0" w:color="auto"/>
                    <w:left w:val="none" w:sz="0" w:space="0" w:color="auto"/>
                    <w:bottom w:val="none" w:sz="0" w:space="0" w:color="auto"/>
                    <w:right w:val="none" w:sz="0" w:space="0" w:color="auto"/>
                  </w:divBdr>
                </w:div>
              </w:divsChild>
            </w:div>
            <w:div w:id="1226452202">
              <w:marLeft w:val="0"/>
              <w:marRight w:val="0"/>
              <w:marTop w:val="0"/>
              <w:marBottom w:val="0"/>
              <w:divBdr>
                <w:top w:val="none" w:sz="0" w:space="0" w:color="auto"/>
                <w:left w:val="none" w:sz="0" w:space="0" w:color="auto"/>
                <w:bottom w:val="none" w:sz="0" w:space="0" w:color="auto"/>
                <w:right w:val="none" w:sz="0" w:space="0" w:color="auto"/>
              </w:divBdr>
              <w:divsChild>
                <w:div w:id="1324702231">
                  <w:marLeft w:val="0"/>
                  <w:marRight w:val="0"/>
                  <w:marTop w:val="0"/>
                  <w:marBottom w:val="0"/>
                  <w:divBdr>
                    <w:top w:val="none" w:sz="0" w:space="0" w:color="auto"/>
                    <w:left w:val="none" w:sz="0" w:space="0" w:color="auto"/>
                    <w:bottom w:val="none" w:sz="0" w:space="0" w:color="auto"/>
                    <w:right w:val="none" w:sz="0" w:space="0" w:color="auto"/>
                  </w:divBdr>
                </w:div>
              </w:divsChild>
            </w:div>
            <w:div w:id="430702992">
              <w:marLeft w:val="0"/>
              <w:marRight w:val="0"/>
              <w:marTop w:val="0"/>
              <w:marBottom w:val="0"/>
              <w:divBdr>
                <w:top w:val="none" w:sz="0" w:space="0" w:color="auto"/>
                <w:left w:val="none" w:sz="0" w:space="0" w:color="auto"/>
                <w:bottom w:val="none" w:sz="0" w:space="0" w:color="auto"/>
                <w:right w:val="none" w:sz="0" w:space="0" w:color="auto"/>
              </w:divBdr>
              <w:divsChild>
                <w:div w:id="780807258">
                  <w:marLeft w:val="0"/>
                  <w:marRight w:val="0"/>
                  <w:marTop w:val="0"/>
                  <w:marBottom w:val="0"/>
                  <w:divBdr>
                    <w:top w:val="none" w:sz="0" w:space="0" w:color="auto"/>
                    <w:left w:val="none" w:sz="0" w:space="0" w:color="auto"/>
                    <w:bottom w:val="none" w:sz="0" w:space="0" w:color="auto"/>
                    <w:right w:val="none" w:sz="0" w:space="0" w:color="auto"/>
                  </w:divBdr>
                </w:div>
              </w:divsChild>
            </w:div>
            <w:div w:id="1761414050">
              <w:marLeft w:val="0"/>
              <w:marRight w:val="0"/>
              <w:marTop w:val="0"/>
              <w:marBottom w:val="0"/>
              <w:divBdr>
                <w:top w:val="none" w:sz="0" w:space="0" w:color="auto"/>
                <w:left w:val="none" w:sz="0" w:space="0" w:color="auto"/>
                <w:bottom w:val="none" w:sz="0" w:space="0" w:color="auto"/>
                <w:right w:val="none" w:sz="0" w:space="0" w:color="auto"/>
              </w:divBdr>
              <w:divsChild>
                <w:div w:id="2053574339">
                  <w:marLeft w:val="0"/>
                  <w:marRight w:val="0"/>
                  <w:marTop w:val="0"/>
                  <w:marBottom w:val="0"/>
                  <w:divBdr>
                    <w:top w:val="none" w:sz="0" w:space="0" w:color="auto"/>
                    <w:left w:val="none" w:sz="0" w:space="0" w:color="auto"/>
                    <w:bottom w:val="none" w:sz="0" w:space="0" w:color="auto"/>
                    <w:right w:val="none" w:sz="0" w:space="0" w:color="auto"/>
                  </w:divBdr>
                </w:div>
              </w:divsChild>
            </w:div>
            <w:div w:id="398401268">
              <w:marLeft w:val="0"/>
              <w:marRight w:val="0"/>
              <w:marTop w:val="0"/>
              <w:marBottom w:val="0"/>
              <w:divBdr>
                <w:top w:val="none" w:sz="0" w:space="0" w:color="auto"/>
                <w:left w:val="none" w:sz="0" w:space="0" w:color="auto"/>
                <w:bottom w:val="none" w:sz="0" w:space="0" w:color="auto"/>
                <w:right w:val="none" w:sz="0" w:space="0" w:color="auto"/>
              </w:divBdr>
              <w:divsChild>
                <w:div w:id="1302733757">
                  <w:marLeft w:val="0"/>
                  <w:marRight w:val="0"/>
                  <w:marTop w:val="0"/>
                  <w:marBottom w:val="0"/>
                  <w:divBdr>
                    <w:top w:val="none" w:sz="0" w:space="0" w:color="auto"/>
                    <w:left w:val="none" w:sz="0" w:space="0" w:color="auto"/>
                    <w:bottom w:val="none" w:sz="0" w:space="0" w:color="auto"/>
                    <w:right w:val="none" w:sz="0" w:space="0" w:color="auto"/>
                  </w:divBdr>
                </w:div>
              </w:divsChild>
            </w:div>
            <w:div w:id="779567498">
              <w:marLeft w:val="0"/>
              <w:marRight w:val="0"/>
              <w:marTop w:val="0"/>
              <w:marBottom w:val="0"/>
              <w:divBdr>
                <w:top w:val="none" w:sz="0" w:space="0" w:color="auto"/>
                <w:left w:val="none" w:sz="0" w:space="0" w:color="auto"/>
                <w:bottom w:val="none" w:sz="0" w:space="0" w:color="auto"/>
                <w:right w:val="none" w:sz="0" w:space="0" w:color="auto"/>
              </w:divBdr>
              <w:divsChild>
                <w:div w:id="1970088604">
                  <w:marLeft w:val="0"/>
                  <w:marRight w:val="0"/>
                  <w:marTop w:val="0"/>
                  <w:marBottom w:val="0"/>
                  <w:divBdr>
                    <w:top w:val="none" w:sz="0" w:space="0" w:color="auto"/>
                    <w:left w:val="none" w:sz="0" w:space="0" w:color="auto"/>
                    <w:bottom w:val="none" w:sz="0" w:space="0" w:color="auto"/>
                    <w:right w:val="none" w:sz="0" w:space="0" w:color="auto"/>
                  </w:divBdr>
                </w:div>
              </w:divsChild>
            </w:div>
            <w:div w:id="802769162">
              <w:marLeft w:val="0"/>
              <w:marRight w:val="0"/>
              <w:marTop w:val="0"/>
              <w:marBottom w:val="0"/>
              <w:divBdr>
                <w:top w:val="none" w:sz="0" w:space="0" w:color="auto"/>
                <w:left w:val="none" w:sz="0" w:space="0" w:color="auto"/>
                <w:bottom w:val="none" w:sz="0" w:space="0" w:color="auto"/>
                <w:right w:val="none" w:sz="0" w:space="0" w:color="auto"/>
              </w:divBdr>
              <w:divsChild>
                <w:div w:id="17942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723">
      <w:bodyDiv w:val="1"/>
      <w:marLeft w:val="0"/>
      <w:marRight w:val="0"/>
      <w:marTop w:val="0"/>
      <w:marBottom w:val="0"/>
      <w:divBdr>
        <w:top w:val="none" w:sz="0" w:space="0" w:color="auto"/>
        <w:left w:val="none" w:sz="0" w:space="0" w:color="auto"/>
        <w:bottom w:val="none" w:sz="0" w:space="0" w:color="auto"/>
        <w:right w:val="none" w:sz="0" w:space="0" w:color="auto"/>
      </w:divBdr>
      <w:divsChild>
        <w:div w:id="1227842683">
          <w:marLeft w:val="0"/>
          <w:marRight w:val="75"/>
          <w:marTop w:val="0"/>
          <w:marBottom w:val="75"/>
          <w:divBdr>
            <w:top w:val="none" w:sz="0" w:space="0" w:color="auto"/>
            <w:left w:val="none" w:sz="0" w:space="0" w:color="auto"/>
            <w:bottom w:val="none" w:sz="0" w:space="0" w:color="auto"/>
            <w:right w:val="none" w:sz="0" w:space="0" w:color="auto"/>
          </w:divBdr>
        </w:div>
        <w:div w:id="1740902478">
          <w:marLeft w:val="0"/>
          <w:marRight w:val="75"/>
          <w:marTop w:val="0"/>
          <w:marBottom w:val="75"/>
          <w:divBdr>
            <w:top w:val="none" w:sz="0" w:space="0" w:color="auto"/>
            <w:left w:val="none" w:sz="0" w:space="0" w:color="auto"/>
            <w:bottom w:val="none" w:sz="0" w:space="0" w:color="auto"/>
            <w:right w:val="none" w:sz="0" w:space="0" w:color="auto"/>
          </w:divBdr>
        </w:div>
        <w:div w:id="263225101">
          <w:marLeft w:val="0"/>
          <w:marRight w:val="0"/>
          <w:marTop w:val="0"/>
          <w:marBottom w:val="75"/>
          <w:divBdr>
            <w:top w:val="none" w:sz="0" w:space="0" w:color="auto"/>
            <w:left w:val="none" w:sz="0" w:space="0" w:color="auto"/>
            <w:bottom w:val="none" w:sz="0" w:space="0" w:color="auto"/>
            <w:right w:val="none" w:sz="0" w:space="0" w:color="auto"/>
          </w:divBdr>
        </w:div>
      </w:divsChild>
    </w:div>
    <w:div w:id="1981957362">
      <w:bodyDiv w:val="1"/>
      <w:marLeft w:val="0"/>
      <w:marRight w:val="0"/>
      <w:marTop w:val="0"/>
      <w:marBottom w:val="0"/>
      <w:divBdr>
        <w:top w:val="none" w:sz="0" w:space="0" w:color="auto"/>
        <w:left w:val="none" w:sz="0" w:space="0" w:color="auto"/>
        <w:bottom w:val="none" w:sz="0" w:space="0" w:color="auto"/>
        <w:right w:val="none" w:sz="0" w:space="0" w:color="auto"/>
      </w:divBdr>
    </w:div>
    <w:div w:id="1998655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regionalni-znacky.cz/upload/products/2/perly1.jpg" TargetMode="External"/><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hyperlink" Target="http://www.regionalni-znacky.cz/upload/products/2/perly4.jpg" TargetMode="External"/><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B463-DDA9-4C16-A7B7-E8EB68BB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816</Words>
  <Characters>4820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pavelec</dc:creator>
  <cp:lastModifiedBy>Marie Hlaváčová, Ing.</cp:lastModifiedBy>
  <cp:revision>8</cp:revision>
  <cp:lastPrinted>2017-05-03T12:18:00Z</cp:lastPrinted>
  <dcterms:created xsi:type="dcterms:W3CDTF">2017-05-21T09:44:00Z</dcterms:created>
  <dcterms:modified xsi:type="dcterms:W3CDTF">2018-05-25T07:51:00Z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