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60" w:rsidRDefault="008C3B60" w:rsidP="008C3B60">
      <w:pPr>
        <w:spacing w:line="360" w:lineRule="auto"/>
        <w:jc w:val="both"/>
        <w:rPr>
          <w:rFonts w:ascii="Arial" w:hAnsi="Arial" w:cs="Arial"/>
          <w:b/>
          <w:sz w:val="24"/>
          <w:szCs w:val="24"/>
        </w:rPr>
      </w:pPr>
      <w:r>
        <w:rPr>
          <w:noProof/>
          <w:lang w:eastAsia="de-DE"/>
        </w:rPr>
        <w:drawing>
          <wp:anchor distT="0" distB="0" distL="114300" distR="114300" simplePos="0" relativeHeight="251659264" behindDoc="1" locked="0" layoutInCell="1" allowOverlap="1" wp14:anchorId="6CAC9348" wp14:editId="339B145D">
            <wp:simplePos x="0" y="0"/>
            <wp:positionH relativeFrom="column">
              <wp:posOffset>846455</wp:posOffset>
            </wp:positionH>
            <wp:positionV relativeFrom="paragraph">
              <wp:posOffset>275590</wp:posOffset>
            </wp:positionV>
            <wp:extent cx="3902075" cy="758825"/>
            <wp:effectExtent l="0" t="0" r="3175" b="3175"/>
            <wp:wrapNone/>
            <wp:docPr id="1" name="Obrázek2"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C:\Users\hlavacovam\Desktop\Logo ke kontrole image004.jpg"/>
                    <pic:cNvPicPr>
                      <a:picLocks noChangeAspect="1" noChangeArrowheads="1"/>
                    </pic:cNvPicPr>
                  </pic:nvPicPr>
                  <pic:blipFill>
                    <a:blip r:embed="rId4"/>
                    <a:stretch>
                      <a:fillRect/>
                    </a:stretch>
                  </pic:blipFill>
                  <pic:spPr bwMode="auto">
                    <a:xfrm>
                      <a:off x="0" y="0"/>
                      <a:ext cx="3902075" cy="758825"/>
                    </a:xfrm>
                    <a:prstGeom prst="rect">
                      <a:avLst/>
                    </a:prstGeom>
                  </pic:spPr>
                </pic:pic>
              </a:graphicData>
            </a:graphic>
          </wp:anchor>
        </w:drawing>
      </w:r>
    </w:p>
    <w:p w:rsidR="008C3B60" w:rsidRDefault="008C3B60" w:rsidP="008C3B60">
      <w:pPr>
        <w:spacing w:line="360" w:lineRule="auto"/>
        <w:jc w:val="both"/>
        <w:rPr>
          <w:rFonts w:ascii="Arial" w:hAnsi="Arial" w:cs="Arial"/>
          <w:b/>
          <w:sz w:val="24"/>
          <w:szCs w:val="24"/>
        </w:rPr>
      </w:pPr>
    </w:p>
    <w:p w:rsidR="008C3B60" w:rsidRDefault="008C3B60" w:rsidP="008C3B60">
      <w:pPr>
        <w:spacing w:line="360" w:lineRule="auto"/>
        <w:jc w:val="both"/>
        <w:rPr>
          <w:rFonts w:ascii="Arial" w:hAnsi="Arial" w:cs="Arial"/>
          <w:b/>
          <w:sz w:val="24"/>
          <w:szCs w:val="24"/>
        </w:rPr>
      </w:pPr>
    </w:p>
    <w:p w:rsidR="008C3B60" w:rsidRPr="009029C8" w:rsidRDefault="008C3B60" w:rsidP="008C3B60">
      <w:pPr>
        <w:spacing w:after="0"/>
        <w:rPr>
          <w:sz w:val="20"/>
          <w:szCs w:val="20"/>
        </w:rPr>
      </w:pPr>
      <w:r>
        <w:rPr>
          <w:sz w:val="20"/>
          <w:szCs w:val="20"/>
        </w:rPr>
        <w:t>Projekt</w:t>
      </w:r>
      <w:r w:rsidRPr="009029C8">
        <w:rPr>
          <w:sz w:val="20"/>
          <w:szCs w:val="20"/>
        </w:rPr>
        <w:t xml:space="preserve">: </w:t>
      </w:r>
    </w:p>
    <w:p w:rsidR="008C3B60" w:rsidRPr="009029C8" w:rsidRDefault="008C3B60" w:rsidP="008C3B60">
      <w:pPr>
        <w:spacing w:after="0"/>
        <w:rPr>
          <w:sz w:val="20"/>
          <w:szCs w:val="20"/>
        </w:rPr>
      </w:pPr>
      <w:proofErr w:type="spellStart"/>
      <w:r w:rsidRPr="009029C8">
        <w:rPr>
          <w:sz w:val="20"/>
          <w:szCs w:val="20"/>
        </w:rPr>
        <w:t>Budoucnost</w:t>
      </w:r>
      <w:proofErr w:type="spellEnd"/>
      <w:r w:rsidRPr="009029C8">
        <w:rPr>
          <w:sz w:val="20"/>
          <w:szCs w:val="20"/>
        </w:rPr>
        <w:t xml:space="preserve"> </w:t>
      </w:r>
      <w:proofErr w:type="spellStart"/>
      <w:r w:rsidRPr="009029C8">
        <w:rPr>
          <w:sz w:val="20"/>
          <w:szCs w:val="20"/>
        </w:rPr>
        <w:t>utváříme</w:t>
      </w:r>
      <w:proofErr w:type="spellEnd"/>
      <w:r w:rsidRPr="009029C8">
        <w:rPr>
          <w:sz w:val="20"/>
          <w:szCs w:val="20"/>
        </w:rPr>
        <w:t xml:space="preserve"> </w:t>
      </w:r>
      <w:proofErr w:type="spellStart"/>
      <w:r w:rsidRPr="009029C8">
        <w:rPr>
          <w:sz w:val="20"/>
          <w:szCs w:val="20"/>
        </w:rPr>
        <w:t>společně</w:t>
      </w:r>
      <w:proofErr w:type="spellEnd"/>
      <w:r w:rsidRPr="009029C8">
        <w:rPr>
          <w:sz w:val="20"/>
          <w:szCs w:val="20"/>
        </w:rPr>
        <w:t xml:space="preserve"> – </w:t>
      </w:r>
      <w:proofErr w:type="spellStart"/>
      <w:r w:rsidRPr="009029C8">
        <w:rPr>
          <w:sz w:val="20"/>
          <w:szCs w:val="20"/>
        </w:rPr>
        <w:t>kulturní</w:t>
      </w:r>
      <w:proofErr w:type="spellEnd"/>
      <w:r w:rsidRPr="009029C8">
        <w:rPr>
          <w:sz w:val="20"/>
          <w:szCs w:val="20"/>
        </w:rPr>
        <w:t xml:space="preserve"> a </w:t>
      </w:r>
      <w:proofErr w:type="spellStart"/>
      <w:r w:rsidRPr="009029C8">
        <w:rPr>
          <w:sz w:val="20"/>
          <w:szCs w:val="20"/>
        </w:rPr>
        <w:t>profesní</w:t>
      </w:r>
      <w:proofErr w:type="spellEnd"/>
      <w:r w:rsidRPr="009029C8">
        <w:rPr>
          <w:sz w:val="20"/>
          <w:szCs w:val="20"/>
        </w:rPr>
        <w:t xml:space="preserve"> </w:t>
      </w:r>
      <w:proofErr w:type="spellStart"/>
      <w:r w:rsidRPr="009029C8">
        <w:rPr>
          <w:sz w:val="20"/>
          <w:szCs w:val="20"/>
        </w:rPr>
        <w:t>výměny</w:t>
      </w:r>
      <w:proofErr w:type="spellEnd"/>
      <w:r w:rsidRPr="009029C8">
        <w:rPr>
          <w:sz w:val="20"/>
          <w:szCs w:val="20"/>
        </w:rPr>
        <w:t xml:space="preserve"> v </w:t>
      </w:r>
      <w:proofErr w:type="spellStart"/>
      <w:r w:rsidRPr="009029C8">
        <w:rPr>
          <w:sz w:val="20"/>
          <w:szCs w:val="20"/>
        </w:rPr>
        <w:t>regionu</w:t>
      </w:r>
      <w:proofErr w:type="spellEnd"/>
      <w:r w:rsidRPr="009029C8">
        <w:rPr>
          <w:sz w:val="20"/>
          <w:szCs w:val="20"/>
        </w:rPr>
        <w:t xml:space="preserve"> </w:t>
      </w:r>
      <w:proofErr w:type="spellStart"/>
      <w:r w:rsidRPr="009029C8">
        <w:rPr>
          <w:sz w:val="20"/>
          <w:szCs w:val="20"/>
        </w:rPr>
        <w:t>Sušice</w:t>
      </w:r>
      <w:proofErr w:type="spellEnd"/>
      <w:r w:rsidRPr="009029C8">
        <w:rPr>
          <w:sz w:val="20"/>
          <w:szCs w:val="20"/>
        </w:rPr>
        <w:t>-Cham</w:t>
      </w:r>
    </w:p>
    <w:p w:rsidR="008C3B60" w:rsidRPr="009029C8" w:rsidRDefault="008C3B60" w:rsidP="008C3B60">
      <w:pPr>
        <w:spacing w:after="0"/>
        <w:rPr>
          <w:sz w:val="20"/>
          <w:szCs w:val="20"/>
        </w:rPr>
      </w:pPr>
      <w:r w:rsidRPr="009029C8">
        <w:rPr>
          <w:sz w:val="20"/>
          <w:szCs w:val="20"/>
        </w:rPr>
        <w:t xml:space="preserve">Projektname: </w:t>
      </w:r>
      <w:r w:rsidRPr="009029C8">
        <w:rPr>
          <w:rFonts w:eastAsia="Calibri" w:cs="Times New Roman"/>
          <w:sz w:val="20"/>
          <w:szCs w:val="20"/>
          <w:lang w:eastAsia="cs-CZ"/>
        </w:rPr>
        <w:t xml:space="preserve">Zukunft gemeinsam gestalten – kultureller und beruflicher Austausch in der Region </w:t>
      </w:r>
      <w:proofErr w:type="spellStart"/>
      <w:r w:rsidRPr="009029C8">
        <w:rPr>
          <w:rFonts w:eastAsia="Calibri" w:cs="Times New Roman"/>
          <w:sz w:val="20"/>
          <w:szCs w:val="20"/>
          <w:lang w:eastAsia="cs-CZ"/>
        </w:rPr>
        <w:t>Sušice</w:t>
      </w:r>
      <w:proofErr w:type="spellEnd"/>
      <w:r w:rsidRPr="009029C8">
        <w:rPr>
          <w:rFonts w:eastAsia="Calibri" w:cs="Times New Roman"/>
          <w:sz w:val="20"/>
          <w:szCs w:val="20"/>
          <w:lang w:eastAsia="cs-CZ"/>
        </w:rPr>
        <w:t>-Cham</w:t>
      </w:r>
    </w:p>
    <w:p w:rsidR="008C3B60" w:rsidRPr="009029C8" w:rsidRDefault="008C3B60" w:rsidP="008C3B60">
      <w:pPr>
        <w:spacing w:after="0"/>
        <w:rPr>
          <w:sz w:val="20"/>
          <w:szCs w:val="20"/>
        </w:rPr>
      </w:pPr>
      <w:proofErr w:type="spellStart"/>
      <w:r w:rsidRPr="009029C8">
        <w:rPr>
          <w:sz w:val="20"/>
          <w:szCs w:val="20"/>
        </w:rPr>
        <w:t>Číslo</w:t>
      </w:r>
      <w:proofErr w:type="spellEnd"/>
      <w:r w:rsidRPr="009029C8">
        <w:rPr>
          <w:sz w:val="20"/>
          <w:szCs w:val="20"/>
        </w:rPr>
        <w:t xml:space="preserve"> </w:t>
      </w:r>
      <w:proofErr w:type="spellStart"/>
      <w:r w:rsidRPr="009029C8">
        <w:rPr>
          <w:sz w:val="20"/>
          <w:szCs w:val="20"/>
        </w:rPr>
        <w:t>projektu</w:t>
      </w:r>
      <w:proofErr w:type="spellEnd"/>
      <w:r w:rsidRPr="009029C8">
        <w:rPr>
          <w:sz w:val="20"/>
          <w:szCs w:val="20"/>
        </w:rPr>
        <w:t xml:space="preserve"> / Projektnummer:  71</w:t>
      </w:r>
    </w:p>
    <w:p w:rsidR="008C3B60" w:rsidRDefault="008C3B60" w:rsidP="008C3B60">
      <w:pPr>
        <w:spacing w:line="360" w:lineRule="auto"/>
        <w:jc w:val="both"/>
        <w:rPr>
          <w:rFonts w:ascii="Arial" w:hAnsi="Arial" w:cs="Arial"/>
          <w:b/>
          <w:sz w:val="24"/>
          <w:szCs w:val="24"/>
        </w:rPr>
      </w:pPr>
    </w:p>
    <w:p w:rsidR="008C3B60" w:rsidRDefault="008C3B60" w:rsidP="00342C9E">
      <w:pPr>
        <w:spacing w:after="200" w:line="360" w:lineRule="auto"/>
        <w:rPr>
          <w:rFonts w:ascii="Arial" w:eastAsia="Calibri" w:hAnsi="Arial" w:cs="Arial"/>
          <w:b/>
        </w:rPr>
      </w:pPr>
      <w:bookmarkStart w:id="0" w:name="_GoBack"/>
      <w:bookmarkEnd w:id="0"/>
    </w:p>
    <w:p w:rsidR="00342C9E" w:rsidRPr="00721D0E" w:rsidRDefault="00342C9E" w:rsidP="00342C9E">
      <w:pPr>
        <w:spacing w:after="200" w:line="360" w:lineRule="auto"/>
        <w:rPr>
          <w:rFonts w:ascii="Arial" w:eastAsia="Calibri" w:hAnsi="Arial" w:cs="Arial"/>
          <w:b/>
        </w:rPr>
      </w:pPr>
      <w:r w:rsidRPr="00721D0E">
        <w:rPr>
          <w:rFonts w:ascii="Arial" w:eastAsia="Calibri" w:hAnsi="Arial" w:cs="Arial"/>
          <w:b/>
        </w:rPr>
        <w:t xml:space="preserve">Workshop Schüler 6+6 in </w:t>
      </w:r>
      <w:proofErr w:type="spellStart"/>
      <w:r w:rsidRPr="00721D0E">
        <w:rPr>
          <w:rFonts w:ascii="Arial" w:eastAsia="Calibri" w:hAnsi="Arial" w:cs="Arial"/>
          <w:b/>
        </w:rPr>
        <w:t>Susice</w:t>
      </w:r>
      <w:proofErr w:type="spellEnd"/>
    </w:p>
    <w:p w:rsidR="00342C9E" w:rsidRPr="009A7C23" w:rsidRDefault="00342C9E" w:rsidP="00342C9E">
      <w:pPr>
        <w:spacing w:after="0" w:line="360" w:lineRule="auto"/>
        <w:jc w:val="both"/>
        <w:rPr>
          <w:rFonts w:ascii="Arial" w:eastAsia="Calibri" w:hAnsi="Arial" w:cs="Arial"/>
        </w:rPr>
      </w:pPr>
      <w:r w:rsidRPr="0009148A">
        <w:rPr>
          <w:rFonts w:ascii="Arial" w:hAnsi="Arial" w:cs="Arial"/>
          <w:sz w:val="24"/>
          <w:szCs w:val="24"/>
        </w:rPr>
        <w:t xml:space="preserve">Das Ziel der zweitägigen Workshops war es den Schülerinnen und Schülern eine Vorbereitung oder Vertiefung der praktischen Ausbildung beziehungsweise der Besonderheiten im betrieblichen Alltag zu vermitteln. Neben den </w:t>
      </w:r>
      <w:proofErr w:type="spellStart"/>
      <w:r w:rsidRPr="0009148A">
        <w:rPr>
          <w:rFonts w:ascii="Arial" w:hAnsi="Arial" w:cs="Arial"/>
          <w:sz w:val="24"/>
          <w:szCs w:val="24"/>
        </w:rPr>
        <w:t>SuS</w:t>
      </w:r>
      <w:proofErr w:type="spellEnd"/>
      <w:r w:rsidRPr="0009148A">
        <w:rPr>
          <w:rFonts w:ascii="Arial" w:hAnsi="Arial" w:cs="Arial"/>
          <w:sz w:val="24"/>
          <w:szCs w:val="24"/>
        </w:rPr>
        <w:t xml:space="preserve"> waren hier auch immer ein Lehrer anwesend. Ziel der Workshops war es mitunter immer ein gemeinsames Produkt zu erzeugen. Hierfür wurden neue Maschinen genutzt. Neben der Produktionsphase wurden auch Exkursionen für die 6 deutschen und 6 tschechischen Schüler, sowie deren Lehrer angeboten. Im Anschluss an die Workshops wurden dann neue Erkenntnisse und Arbeitsabläufe an die eigene Schule weitergebracht. Vom tschechischen Lehrer wurde jeweils das Thema des Workshops ausgewählt und dazu wurden zweisprachige Arbeitsblätter erstellt. Somit konnten sich die </w:t>
      </w:r>
      <w:proofErr w:type="spellStart"/>
      <w:r w:rsidRPr="0009148A">
        <w:rPr>
          <w:rFonts w:ascii="Arial" w:hAnsi="Arial" w:cs="Arial"/>
          <w:sz w:val="24"/>
          <w:szCs w:val="24"/>
        </w:rPr>
        <w:t>SuS</w:t>
      </w:r>
      <w:proofErr w:type="spellEnd"/>
      <w:r w:rsidRPr="0009148A">
        <w:rPr>
          <w:rFonts w:ascii="Arial" w:hAnsi="Arial" w:cs="Arial"/>
          <w:sz w:val="24"/>
          <w:szCs w:val="24"/>
        </w:rPr>
        <w:t xml:space="preserve"> gezielt mit den einzelnen Themen auseinandersetzen. Bei der Themenauswahl lag der Fokus auf Berufen, welche die </w:t>
      </w:r>
      <w:proofErr w:type="spellStart"/>
      <w:r w:rsidRPr="0009148A">
        <w:rPr>
          <w:rFonts w:ascii="Arial" w:hAnsi="Arial" w:cs="Arial"/>
          <w:sz w:val="24"/>
          <w:szCs w:val="24"/>
        </w:rPr>
        <w:t>SuS</w:t>
      </w:r>
      <w:proofErr w:type="spellEnd"/>
      <w:r w:rsidRPr="0009148A">
        <w:rPr>
          <w:rFonts w:ascii="Arial" w:hAnsi="Arial" w:cs="Arial"/>
          <w:sz w:val="24"/>
          <w:szCs w:val="24"/>
        </w:rPr>
        <w:t xml:space="preserve"> lernen. Selbstverständlich stand auch hier wieder ein Dolmetscher zur Verfügung, welcher das Projekt begleitete. Im Folgenden sollen Beispiele aus der gemeinsamen </w:t>
      </w:r>
      <w:proofErr w:type="spellStart"/>
      <w:r w:rsidRPr="0009148A">
        <w:rPr>
          <w:rFonts w:ascii="Arial" w:hAnsi="Arial" w:cs="Arial"/>
          <w:sz w:val="24"/>
          <w:szCs w:val="24"/>
        </w:rPr>
        <w:t>Workshopzeit</w:t>
      </w:r>
      <w:proofErr w:type="spellEnd"/>
      <w:r w:rsidRPr="0009148A">
        <w:rPr>
          <w:rFonts w:ascii="Arial" w:hAnsi="Arial" w:cs="Arial"/>
          <w:sz w:val="24"/>
          <w:szCs w:val="24"/>
        </w:rPr>
        <w:t xml:space="preserve"> vorgestellt werden. Bei allen Workshops wurden die Gäste aus Deutschland immer recht herzlich begrüßt und es wurden nach einer kurzen Sprachanimation mit der Arbeitsblattarbeit begonnen. Die </w:t>
      </w:r>
      <w:proofErr w:type="spellStart"/>
      <w:r w:rsidRPr="0009148A">
        <w:rPr>
          <w:rFonts w:ascii="Arial" w:hAnsi="Arial" w:cs="Arial"/>
          <w:sz w:val="24"/>
          <w:szCs w:val="24"/>
        </w:rPr>
        <w:t>SuS</w:t>
      </w:r>
      <w:proofErr w:type="spellEnd"/>
      <w:r w:rsidRPr="0009148A">
        <w:rPr>
          <w:rFonts w:ascii="Arial" w:hAnsi="Arial" w:cs="Arial"/>
          <w:sz w:val="24"/>
          <w:szCs w:val="24"/>
        </w:rPr>
        <w:t xml:space="preserve"> konnten sich informieren über t</w:t>
      </w:r>
      <w:r w:rsidRPr="0009148A">
        <w:rPr>
          <w:rFonts w:ascii="Arial" w:eastAsia="Calibri" w:hAnsi="Arial" w:cs="Arial"/>
          <w:sz w:val="24"/>
          <w:szCs w:val="24"/>
        </w:rPr>
        <w:t xml:space="preserve">schechische Traditionen sowohl in der </w:t>
      </w:r>
      <w:r w:rsidRPr="009A7C23">
        <w:rPr>
          <w:rFonts w:ascii="Arial" w:eastAsia="Calibri" w:hAnsi="Arial" w:cs="Arial"/>
          <w:sz w:val="24"/>
          <w:szCs w:val="24"/>
        </w:rPr>
        <w:t xml:space="preserve">Küche </w:t>
      </w:r>
      <w:r w:rsidRPr="0009148A">
        <w:rPr>
          <w:rFonts w:ascii="Arial" w:eastAsia="Calibri" w:hAnsi="Arial" w:cs="Arial"/>
          <w:sz w:val="24"/>
          <w:szCs w:val="24"/>
        </w:rPr>
        <w:t xml:space="preserve">als auch in anderen Berufen </w:t>
      </w:r>
      <w:r w:rsidRPr="009A7C23">
        <w:rPr>
          <w:rFonts w:ascii="Arial" w:eastAsia="Calibri" w:hAnsi="Arial" w:cs="Arial"/>
          <w:sz w:val="24"/>
          <w:szCs w:val="24"/>
        </w:rPr>
        <w:t>(</w:t>
      </w:r>
      <w:r w:rsidRPr="0009148A">
        <w:rPr>
          <w:rFonts w:ascii="Arial" w:eastAsia="Calibri" w:hAnsi="Arial" w:cs="Arial"/>
          <w:sz w:val="24"/>
          <w:szCs w:val="24"/>
        </w:rPr>
        <w:t xml:space="preserve">z.B. </w:t>
      </w:r>
      <w:r w:rsidRPr="009A7C23">
        <w:rPr>
          <w:rFonts w:ascii="Arial" w:eastAsia="Calibri" w:hAnsi="Arial" w:cs="Arial"/>
          <w:sz w:val="24"/>
          <w:szCs w:val="24"/>
        </w:rPr>
        <w:t>Weihnachtsküche, Weihnachtsdekoration, festliche Frisuren und Bekleidung)</w:t>
      </w:r>
      <w:r w:rsidRPr="0009148A">
        <w:rPr>
          <w:rFonts w:ascii="Arial" w:eastAsia="Calibri" w:hAnsi="Arial" w:cs="Arial"/>
          <w:sz w:val="24"/>
          <w:szCs w:val="24"/>
        </w:rPr>
        <w:t>.</w:t>
      </w:r>
      <w:r w:rsidRPr="009A7C23">
        <w:rPr>
          <w:rFonts w:ascii="Arial" w:eastAsia="Calibri" w:hAnsi="Arial" w:cs="Arial"/>
          <w:sz w:val="24"/>
          <w:szCs w:val="24"/>
        </w:rPr>
        <w:t xml:space="preserve"> </w:t>
      </w:r>
      <w:r w:rsidRPr="0009148A">
        <w:rPr>
          <w:rFonts w:ascii="Arial" w:hAnsi="Arial" w:cs="Arial"/>
          <w:sz w:val="24"/>
          <w:szCs w:val="24"/>
        </w:rPr>
        <w:t xml:space="preserve">Den </w:t>
      </w:r>
      <w:proofErr w:type="spellStart"/>
      <w:r w:rsidRPr="0009148A">
        <w:rPr>
          <w:rFonts w:ascii="Arial" w:hAnsi="Arial" w:cs="Arial"/>
          <w:sz w:val="24"/>
          <w:szCs w:val="24"/>
        </w:rPr>
        <w:t>SuS</w:t>
      </w:r>
      <w:proofErr w:type="spellEnd"/>
      <w:r w:rsidRPr="0009148A">
        <w:rPr>
          <w:rFonts w:ascii="Arial" w:hAnsi="Arial" w:cs="Arial"/>
          <w:sz w:val="24"/>
          <w:szCs w:val="24"/>
        </w:rPr>
        <w:t xml:space="preserve"> wurde eine Präsentation dargeboten, bei welcher Frisuren dargeboten wurden. Die Schülerinnen und Schüler welche diese präsentierten nahmen am </w:t>
      </w:r>
      <w:r w:rsidRPr="009A7C23">
        <w:rPr>
          <w:rFonts w:ascii="Arial" w:eastAsia="Calibri" w:hAnsi="Arial" w:cs="Arial"/>
          <w:sz w:val="24"/>
          <w:szCs w:val="24"/>
        </w:rPr>
        <w:t xml:space="preserve">Wettbewerb – Glamour 2017 – </w:t>
      </w:r>
      <w:proofErr w:type="gramStart"/>
      <w:r w:rsidRPr="009A7C23">
        <w:rPr>
          <w:rFonts w:ascii="Arial" w:eastAsia="Calibri" w:hAnsi="Arial" w:cs="Arial"/>
          <w:sz w:val="24"/>
          <w:szCs w:val="24"/>
        </w:rPr>
        <w:t>die besten Frisöse</w:t>
      </w:r>
      <w:proofErr w:type="gramEnd"/>
      <w:r w:rsidRPr="009A7C23">
        <w:rPr>
          <w:rFonts w:ascii="Arial" w:eastAsia="Calibri" w:hAnsi="Arial" w:cs="Arial"/>
          <w:sz w:val="24"/>
          <w:szCs w:val="24"/>
        </w:rPr>
        <w:t xml:space="preserve"> – </w:t>
      </w:r>
      <w:r w:rsidRPr="0009148A">
        <w:rPr>
          <w:rFonts w:ascii="Arial" w:eastAsia="Calibri" w:hAnsi="Arial" w:cs="Arial"/>
          <w:sz w:val="24"/>
          <w:szCs w:val="24"/>
        </w:rPr>
        <w:t xml:space="preserve">teil. Das Thema Kochen beschäftigte die </w:t>
      </w:r>
      <w:proofErr w:type="spellStart"/>
      <w:r w:rsidRPr="0009148A">
        <w:rPr>
          <w:rFonts w:ascii="Arial" w:eastAsia="Calibri" w:hAnsi="Arial" w:cs="Arial"/>
          <w:sz w:val="24"/>
          <w:szCs w:val="24"/>
        </w:rPr>
        <w:t>SuS</w:t>
      </w:r>
      <w:proofErr w:type="spellEnd"/>
      <w:r w:rsidRPr="0009148A">
        <w:rPr>
          <w:rFonts w:ascii="Arial" w:eastAsia="Calibri" w:hAnsi="Arial" w:cs="Arial"/>
          <w:sz w:val="24"/>
          <w:szCs w:val="24"/>
        </w:rPr>
        <w:t xml:space="preserve"> auch während des zweiten Workshops. In der Übungsküche setzte man sich mit dem kreativen Gestalten </w:t>
      </w:r>
      <w:r w:rsidRPr="0009148A">
        <w:rPr>
          <w:rFonts w:ascii="Arial" w:eastAsia="Calibri" w:hAnsi="Arial" w:cs="Arial"/>
          <w:sz w:val="24"/>
          <w:szCs w:val="24"/>
        </w:rPr>
        <w:lastRenderedPageBreak/>
        <w:t xml:space="preserve">von </w:t>
      </w:r>
      <w:r w:rsidRPr="009A7C23">
        <w:rPr>
          <w:rFonts w:ascii="Arial" w:eastAsia="Calibri" w:hAnsi="Arial" w:cs="Arial"/>
          <w:sz w:val="24"/>
          <w:szCs w:val="24"/>
        </w:rPr>
        <w:t>Obst und Gemüse</w:t>
      </w:r>
      <w:r w:rsidRPr="0009148A">
        <w:rPr>
          <w:rFonts w:ascii="Arial" w:eastAsia="Calibri" w:hAnsi="Arial" w:cs="Arial"/>
          <w:sz w:val="24"/>
          <w:szCs w:val="24"/>
        </w:rPr>
        <w:t xml:space="preserve"> auseinander</w:t>
      </w:r>
      <w:r w:rsidRPr="009A7C23">
        <w:rPr>
          <w:rFonts w:ascii="Arial" w:eastAsia="Calibri" w:hAnsi="Arial" w:cs="Arial"/>
          <w:sz w:val="24"/>
          <w:szCs w:val="24"/>
        </w:rPr>
        <w:t xml:space="preserve">. </w:t>
      </w:r>
      <w:r w:rsidRPr="0009148A">
        <w:rPr>
          <w:rFonts w:ascii="Arial" w:eastAsia="Calibri" w:hAnsi="Arial" w:cs="Arial"/>
          <w:sz w:val="24"/>
          <w:szCs w:val="24"/>
        </w:rPr>
        <w:t xml:space="preserve">Es wurden auch </w:t>
      </w:r>
      <w:r w:rsidRPr="009A7C23">
        <w:rPr>
          <w:rFonts w:ascii="Arial" w:eastAsia="Calibri" w:hAnsi="Arial" w:cs="Arial"/>
          <w:sz w:val="24"/>
          <w:szCs w:val="24"/>
        </w:rPr>
        <w:t>Lebkuchen</w:t>
      </w:r>
      <w:r w:rsidRPr="0009148A">
        <w:rPr>
          <w:rFonts w:ascii="Arial" w:eastAsia="Calibri" w:hAnsi="Arial" w:cs="Arial"/>
          <w:sz w:val="24"/>
          <w:szCs w:val="24"/>
        </w:rPr>
        <w:t xml:space="preserve"> verziert</w:t>
      </w:r>
      <w:r w:rsidRPr="009A7C23">
        <w:rPr>
          <w:rFonts w:ascii="Arial" w:eastAsia="Calibri" w:hAnsi="Arial" w:cs="Arial"/>
          <w:sz w:val="24"/>
          <w:szCs w:val="24"/>
        </w:rPr>
        <w:t>.</w:t>
      </w:r>
      <w:r w:rsidRPr="0009148A">
        <w:rPr>
          <w:rFonts w:ascii="Arial" w:eastAsia="Calibri" w:hAnsi="Arial" w:cs="Arial"/>
          <w:sz w:val="24"/>
          <w:szCs w:val="24"/>
        </w:rPr>
        <w:t xml:space="preserve"> Weiter </w:t>
      </w:r>
      <w:r w:rsidRPr="00186B17">
        <w:rPr>
          <w:rFonts w:ascii="Arial" w:eastAsia="Calibri" w:hAnsi="Arial" w:cs="Arial"/>
          <w:sz w:val="24"/>
          <w:szCs w:val="24"/>
        </w:rPr>
        <w:t xml:space="preserve">hatten die </w:t>
      </w:r>
      <w:proofErr w:type="spellStart"/>
      <w:r w:rsidRPr="00186B17">
        <w:rPr>
          <w:rFonts w:ascii="Arial" w:eastAsia="Calibri" w:hAnsi="Arial" w:cs="Arial"/>
          <w:sz w:val="24"/>
          <w:szCs w:val="24"/>
        </w:rPr>
        <w:t>SuS</w:t>
      </w:r>
      <w:proofErr w:type="spellEnd"/>
      <w:r w:rsidRPr="00186B17">
        <w:rPr>
          <w:rFonts w:ascii="Arial" w:eastAsia="Calibri" w:hAnsi="Arial" w:cs="Arial"/>
          <w:sz w:val="24"/>
          <w:szCs w:val="24"/>
        </w:rPr>
        <w:t xml:space="preserve"> die Gelegenheit im Biologie- und Chemieraum einzelne Projektaktivitäten</w:t>
      </w:r>
      <w:r w:rsidRPr="009A7C23">
        <w:rPr>
          <w:rFonts w:ascii="Arial" w:eastAsia="Calibri" w:hAnsi="Arial" w:cs="Arial"/>
          <w:sz w:val="24"/>
          <w:szCs w:val="24"/>
        </w:rPr>
        <w:t xml:space="preserve"> </w:t>
      </w:r>
      <w:r w:rsidRPr="00186B17">
        <w:rPr>
          <w:rFonts w:ascii="Arial" w:eastAsia="Calibri" w:hAnsi="Arial" w:cs="Arial"/>
          <w:sz w:val="24"/>
          <w:szCs w:val="24"/>
        </w:rPr>
        <w:t xml:space="preserve">durchzuführen. Dort wurden </w:t>
      </w:r>
      <w:r w:rsidRPr="009A7C23">
        <w:rPr>
          <w:rFonts w:ascii="Arial" w:eastAsia="Calibri" w:hAnsi="Arial" w:cs="Arial"/>
          <w:sz w:val="24"/>
          <w:szCs w:val="24"/>
        </w:rPr>
        <w:t>Untersuchung der Eigenschaften von Lebensmittel</w:t>
      </w:r>
      <w:r w:rsidRPr="00186B17">
        <w:rPr>
          <w:rFonts w:ascii="Arial" w:eastAsia="Calibri" w:hAnsi="Arial" w:cs="Arial"/>
          <w:sz w:val="24"/>
          <w:szCs w:val="24"/>
        </w:rPr>
        <w:t xml:space="preserve"> durchgeführt, wie</w:t>
      </w:r>
      <w:r w:rsidRPr="009A7C23">
        <w:rPr>
          <w:rFonts w:ascii="Arial" w:eastAsia="Calibri" w:hAnsi="Arial" w:cs="Arial"/>
          <w:sz w:val="24"/>
          <w:szCs w:val="24"/>
        </w:rPr>
        <w:t xml:space="preserve"> pH-Wert-Messung von Lebensmittel. </w:t>
      </w:r>
      <w:r w:rsidRPr="00186B17">
        <w:rPr>
          <w:rFonts w:ascii="Arial" w:eastAsia="Calibri" w:hAnsi="Arial" w:cs="Arial"/>
          <w:sz w:val="24"/>
          <w:szCs w:val="24"/>
        </w:rPr>
        <w:t xml:space="preserve">Es wurden </w:t>
      </w:r>
      <w:r w:rsidRPr="009A7C23">
        <w:rPr>
          <w:rFonts w:ascii="Arial" w:eastAsia="Calibri" w:hAnsi="Arial" w:cs="Arial"/>
          <w:sz w:val="24"/>
          <w:szCs w:val="24"/>
        </w:rPr>
        <w:t>Grundinformationen zum tschechischen Bildungssystem</w:t>
      </w:r>
      <w:r w:rsidRPr="00186B17">
        <w:rPr>
          <w:rFonts w:ascii="Arial" w:eastAsia="Calibri" w:hAnsi="Arial" w:cs="Arial"/>
          <w:sz w:val="24"/>
          <w:szCs w:val="24"/>
        </w:rPr>
        <w:t>s vermittelt</w:t>
      </w:r>
      <w:r w:rsidRPr="009A7C23">
        <w:rPr>
          <w:rFonts w:ascii="Arial" w:eastAsia="Calibri" w:hAnsi="Arial" w:cs="Arial"/>
          <w:sz w:val="24"/>
          <w:szCs w:val="24"/>
        </w:rPr>
        <w:t xml:space="preserve">. </w:t>
      </w:r>
    </w:p>
    <w:p w:rsidR="00342C9E" w:rsidRPr="009A7C23" w:rsidRDefault="00342C9E" w:rsidP="00342C9E">
      <w:pPr>
        <w:spacing w:after="0" w:line="360" w:lineRule="auto"/>
        <w:jc w:val="both"/>
        <w:rPr>
          <w:rFonts w:ascii="Arial" w:eastAsia="Calibri" w:hAnsi="Arial" w:cs="Arial"/>
          <w:sz w:val="24"/>
          <w:szCs w:val="24"/>
        </w:rPr>
      </w:pPr>
      <w:r w:rsidRPr="00186B17">
        <w:rPr>
          <w:rFonts w:ascii="Arial" w:eastAsia="Calibri" w:hAnsi="Arial" w:cs="Arial"/>
          <w:sz w:val="24"/>
          <w:szCs w:val="24"/>
        </w:rPr>
        <w:t xml:space="preserve">Ein weiterer </w:t>
      </w:r>
      <w:proofErr w:type="spellStart"/>
      <w:r w:rsidRPr="00186B17">
        <w:rPr>
          <w:rFonts w:ascii="Arial" w:eastAsia="Calibri" w:hAnsi="Arial" w:cs="Arial"/>
          <w:sz w:val="24"/>
          <w:szCs w:val="24"/>
        </w:rPr>
        <w:t>Workshopteil</w:t>
      </w:r>
      <w:proofErr w:type="spellEnd"/>
      <w:r w:rsidRPr="00186B17">
        <w:rPr>
          <w:rFonts w:ascii="Arial" w:eastAsia="Calibri" w:hAnsi="Arial" w:cs="Arial"/>
          <w:sz w:val="24"/>
          <w:szCs w:val="24"/>
        </w:rPr>
        <w:t xml:space="preserve"> fand im Friseursalon d</w:t>
      </w:r>
      <w:r w:rsidRPr="009A7C23">
        <w:rPr>
          <w:rFonts w:ascii="Arial" w:eastAsia="Calibri" w:hAnsi="Arial" w:cs="Arial"/>
          <w:sz w:val="24"/>
          <w:szCs w:val="24"/>
        </w:rPr>
        <w:t>er Schule</w:t>
      </w:r>
      <w:r w:rsidRPr="00186B17">
        <w:rPr>
          <w:rFonts w:ascii="Arial" w:eastAsia="Calibri" w:hAnsi="Arial" w:cs="Arial"/>
          <w:sz w:val="24"/>
          <w:szCs w:val="24"/>
        </w:rPr>
        <w:t xml:space="preserve"> statt, wo die </w:t>
      </w:r>
      <w:proofErr w:type="spellStart"/>
      <w:r w:rsidRPr="00186B17">
        <w:rPr>
          <w:rFonts w:ascii="Arial" w:eastAsia="Calibri" w:hAnsi="Arial" w:cs="Arial"/>
          <w:sz w:val="24"/>
          <w:szCs w:val="24"/>
        </w:rPr>
        <w:t>SuS</w:t>
      </w:r>
      <w:proofErr w:type="spellEnd"/>
      <w:r w:rsidRPr="00186B17">
        <w:rPr>
          <w:rFonts w:ascii="Arial" w:eastAsia="Calibri" w:hAnsi="Arial" w:cs="Arial"/>
          <w:sz w:val="24"/>
          <w:szCs w:val="24"/>
        </w:rPr>
        <w:t xml:space="preserve"> schneiden, schminken und H</w:t>
      </w:r>
      <w:r w:rsidRPr="009A7C23">
        <w:rPr>
          <w:rFonts w:ascii="Arial" w:eastAsia="Calibri" w:hAnsi="Arial" w:cs="Arial"/>
          <w:sz w:val="24"/>
          <w:szCs w:val="24"/>
        </w:rPr>
        <w:t>aar</w:t>
      </w:r>
      <w:r w:rsidRPr="00186B17">
        <w:rPr>
          <w:rFonts w:ascii="Arial" w:eastAsia="Calibri" w:hAnsi="Arial" w:cs="Arial"/>
          <w:sz w:val="24"/>
          <w:szCs w:val="24"/>
        </w:rPr>
        <w:t xml:space="preserve">e </w:t>
      </w:r>
      <w:r w:rsidRPr="009A7C23">
        <w:rPr>
          <w:rFonts w:ascii="Arial" w:eastAsia="Calibri" w:hAnsi="Arial" w:cs="Arial"/>
          <w:sz w:val="24"/>
          <w:szCs w:val="24"/>
        </w:rPr>
        <w:t>färb</w:t>
      </w:r>
      <w:r w:rsidRPr="00186B17">
        <w:rPr>
          <w:rFonts w:ascii="Arial" w:eastAsia="Calibri" w:hAnsi="Arial" w:cs="Arial"/>
          <w:sz w:val="24"/>
          <w:szCs w:val="24"/>
        </w:rPr>
        <w:t>en konnten</w:t>
      </w:r>
      <w:r w:rsidRPr="009A7C23">
        <w:rPr>
          <w:rFonts w:ascii="Arial" w:eastAsia="Calibri" w:hAnsi="Arial" w:cs="Arial"/>
          <w:sz w:val="24"/>
          <w:szCs w:val="24"/>
        </w:rPr>
        <w:t xml:space="preserve">. </w:t>
      </w:r>
      <w:r w:rsidRPr="00186B17">
        <w:rPr>
          <w:rFonts w:ascii="Arial" w:eastAsia="Calibri" w:hAnsi="Arial" w:cs="Arial"/>
          <w:sz w:val="24"/>
          <w:szCs w:val="24"/>
        </w:rPr>
        <w:t xml:space="preserve"> Außerdem erhielten sie einen Einblick in die </w:t>
      </w:r>
      <w:r w:rsidRPr="009A7C23">
        <w:rPr>
          <w:rFonts w:ascii="Arial" w:eastAsia="Calibri" w:hAnsi="Arial" w:cs="Arial"/>
          <w:sz w:val="24"/>
          <w:szCs w:val="24"/>
        </w:rPr>
        <w:t>Haaranalyse mit</w:t>
      </w:r>
      <w:r w:rsidRPr="00186B17">
        <w:rPr>
          <w:rFonts w:ascii="Arial" w:eastAsia="Calibri" w:hAnsi="Arial" w:cs="Arial"/>
          <w:sz w:val="24"/>
          <w:szCs w:val="24"/>
        </w:rPr>
        <w:t xml:space="preserve"> der Haarkamera und in die</w:t>
      </w:r>
      <w:r w:rsidRPr="009A7C23">
        <w:rPr>
          <w:rFonts w:ascii="Arial" w:eastAsia="Calibri" w:hAnsi="Arial" w:cs="Arial"/>
          <w:sz w:val="24"/>
          <w:szCs w:val="24"/>
        </w:rPr>
        <w:t xml:space="preserve"> Haarstilistik.</w:t>
      </w:r>
    </w:p>
    <w:p w:rsidR="00342C9E" w:rsidRPr="009A7C23" w:rsidRDefault="00342C9E" w:rsidP="00342C9E">
      <w:pPr>
        <w:spacing w:after="0" w:line="360" w:lineRule="auto"/>
        <w:jc w:val="both"/>
        <w:rPr>
          <w:rFonts w:ascii="Calibri" w:eastAsia="Calibri" w:hAnsi="Calibri" w:cs="Calibri"/>
          <w:color w:val="000000"/>
          <w:sz w:val="24"/>
          <w:szCs w:val="24"/>
          <w:lang w:val="cs-CZ" w:eastAsia="cs-CZ"/>
        </w:rPr>
      </w:pPr>
      <w:r w:rsidRPr="00186B17">
        <w:rPr>
          <w:rFonts w:ascii="Arial" w:eastAsia="Calibri" w:hAnsi="Arial" w:cs="Arial"/>
          <w:sz w:val="24"/>
          <w:szCs w:val="24"/>
        </w:rPr>
        <w:t>Es wurde auch der</w:t>
      </w:r>
      <w:r w:rsidRPr="009A7C23">
        <w:rPr>
          <w:rFonts w:ascii="Arial" w:eastAsia="Calibri" w:hAnsi="Arial" w:cs="Arial"/>
          <w:sz w:val="24"/>
          <w:szCs w:val="24"/>
        </w:rPr>
        <w:t xml:space="preserve"> Wettbewerb „Fahrtechnik“</w:t>
      </w:r>
      <w:r w:rsidRPr="00186B17">
        <w:rPr>
          <w:rFonts w:ascii="Arial" w:eastAsia="Calibri" w:hAnsi="Arial" w:cs="Arial"/>
          <w:sz w:val="24"/>
          <w:szCs w:val="24"/>
        </w:rPr>
        <w:t xml:space="preserve"> besucht</w:t>
      </w:r>
      <w:r w:rsidRPr="009A7C23">
        <w:rPr>
          <w:rFonts w:ascii="Arial" w:eastAsia="Calibri" w:hAnsi="Arial" w:cs="Arial"/>
          <w:sz w:val="24"/>
          <w:szCs w:val="24"/>
        </w:rPr>
        <w:t>.</w:t>
      </w:r>
      <w:r w:rsidRPr="00186B17">
        <w:rPr>
          <w:rFonts w:ascii="Arial" w:eastAsia="Calibri" w:hAnsi="Arial" w:cs="Arial"/>
          <w:sz w:val="24"/>
          <w:szCs w:val="24"/>
        </w:rPr>
        <w:t xml:space="preserve"> Natürlich wurde auch die </w:t>
      </w:r>
      <w:r w:rsidRPr="009A7C23">
        <w:rPr>
          <w:rFonts w:ascii="Arial" w:eastAsia="Calibri" w:hAnsi="Arial" w:cs="Arial"/>
          <w:sz w:val="24"/>
          <w:szCs w:val="24"/>
        </w:rPr>
        <w:t>Stadt</w:t>
      </w:r>
      <w:r w:rsidRPr="00186B17">
        <w:rPr>
          <w:rFonts w:ascii="Arial" w:eastAsia="Calibri" w:hAnsi="Arial" w:cs="Arial"/>
          <w:sz w:val="24"/>
          <w:szCs w:val="24"/>
        </w:rPr>
        <w:t xml:space="preserve"> </w:t>
      </w:r>
      <w:r w:rsidRPr="009A7C23">
        <w:rPr>
          <w:rFonts w:ascii="Arial" w:eastAsia="Calibri" w:hAnsi="Arial" w:cs="Arial"/>
          <w:sz w:val="24"/>
          <w:szCs w:val="24"/>
        </w:rPr>
        <w:t>besichtig</w:t>
      </w:r>
      <w:r w:rsidRPr="00CC1046">
        <w:rPr>
          <w:rFonts w:ascii="Arial" w:eastAsia="Calibri" w:hAnsi="Arial" w:cs="Arial"/>
          <w:sz w:val="24"/>
          <w:szCs w:val="24"/>
        </w:rPr>
        <w:t xml:space="preserve"> und</w:t>
      </w:r>
      <w:r w:rsidRPr="009A7C23">
        <w:rPr>
          <w:rFonts w:ascii="Arial" w:eastAsia="Calibri" w:hAnsi="Arial" w:cs="Arial"/>
          <w:sz w:val="24"/>
          <w:szCs w:val="24"/>
        </w:rPr>
        <w:t xml:space="preserve"> d</w:t>
      </w:r>
      <w:r w:rsidRPr="00CC1046">
        <w:rPr>
          <w:rFonts w:ascii="Arial" w:eastAsia="Calibri" w:hAnsi="Arial" w:cs="Arial"/>
          <w:sz w:val="24"/>
          <w:szCs w:val="24"/>
        </w:rPr>
        <w:t>i</w:t>
      </w:r>
      <w:r w:rsidRPr="009A7C23">
        <w:rPr>
          <w:rFonts w:ascii="Arial" w:eastAsia="Calibri" w:hAnsi="Arial" w:cs="Arial"/>
          <w:sz w:val="24"/>
          <w:szCs w:val="24"/>
        </w:rPr>
        <w:t xml:space="preserve">e Schutzengelkapelle auf dem Hügel </w:t>
      </w:r>
      <w:proofErr w:type="spellStart"/>
      <w:r w:rsidRPr="009A7C23">
        <w:rPr>
          <w:rFonts w:ascii="Arial" w:eastAsia="Calibri" w:hAnsi="Arial" w:cs="Arial"/>
          <w:sz w:val="24"/>
          <w:szCs w:val="24"/>
        </w:rPr>
        <w:t>Stráž</w:t>
      </w:r>
      <w:proofErr w:type="spellEnd"/>
      <w:r w:rsidRPr="00CC1046">
        <w:rPr>
          <w:rFonts w:ascii="Arial" w:eastAsia="Calibri" w:hAnsi="Arial" w:cs="Arial"/>
          <w:sz w:val="24"/>
          <w:szCs w:val="24"/>
        </w:rPr>
        <w:t xml:space="preserve"> besucht. Natürlich hatten die </w:t>
      </w:r>
      <w:proofErr w:type="spellStart"/>
      <w:r w:rsidRPr="00CC1046">
        <w:rPr>
          <w:rFonts w:ascii="Arial" w:eastAsia="Calibri" w:hAnsi="Arial" w:cs="Arial"/>
          <w:sz w:val="24"/>
          <w:szCs w:val="24"/>
        </w:rPr>
        <w:t>SuS</w:t>
      </w:r>
      <w:proofErr w:type="spellEnd"/>
      <w:r w:rsidRPr="00CC1046">
        <w:rPr>
          <w:rFonts w:ascii="Arial" w:eastAsia="Calibri" w:hAnsi="Arial" w:cs="Arial"/>
          <w:sz w:val="24"/>
          <w:szCs w:val="24"/>
        </w:rPr>
        <w:t xml:space="preserve"> auch die Möglichkeit die Werkstätten der Schule SOŠ und SOU kennenlernen. Es wurde mit dem 3D-Drucker gearbeitet und sich mit der </w:t>
      </w:r>
      <w:r w:rsidRPr="009A7C23">
        <w:rPr>
          <w:rFonts w:ascii="Arial" w:eastAsia="Calibri" w:hAnsi="Arial" w:cs="Arial"/>
          <w:sz w:val="24"/>
          <w:szCs w:val="24"/>
        </w:rPr>
        <w:t>Composite-Produktion</w:t>
      </w:r>
      <w:r w:rsidRPr="00CC1046">
        <w:rPr>
          <w:rFonts w:ascii="Arial" w:eastAsia="Calibri" w:hAnsi="Arial" w:cs="Arial"/>
          <w:sz w:val="24"/>
          <w:szCs w:val="24"/>
        </w:rPr>
        <w:t xml:space="preserve"> beschäftigt. Außerdem wurden in der Tischlerwerkstatt Vogelhütten gemeinsam produziert. Die </w:t>
      </w:r>
      <w:proofErr w:type="spellStart"/>
      <w:r w:rsidRPr="00CC1046">
        <w:rPr>
          <w:rFonts w:ascii="Arial" w:eastAsia="Calibri" w:hAnsi="Arial" w:cs="Arial"/>
          <w:sz w:val="24"/>
          <w:szCs w:val="24"/>
        </w:rPr>
        <w:t>SuS</w:t>
      </w:r>
      <w:proofErr w:type="spellEnd"/>
      <w:r w:rsidRPr="00CC1046">
        <w:rPr>
          <w:rFonts w:ascii="Arial" w:eastAsia="Calibri" w:hAnsi="Arial" w:cs="Arial"/>
          <w:sz w:val="24"/>
          <w:szCs w:val="24"/>
        </w:rPr>
        <w:t xml:space="preserve"> hatten die Gelegenheit mit Holz und Lötkolben zu arbeiten. Mo</w:t>
      </w:r>
      <w:r w:rsidRPr="00CC1046">
        <w:rPr>
          <w:rFonts w:ascii="Arial" w:eastAsia="Calibri" w:hAnsi="Arial" w:cs="Arial"/>
          <w:color w:val="000000"/>
          <w:sz w:val="24"/>
          <w:szCs w:val="24"/>
          <w:lang w:val="cs-CZ" w:eastAsia="cs-CZ"/>
        </w:rPr>
        <w:t xml:space="preserve">derne Technologien durften die SuS in den Firmen </w:t>
      </w:r>
      <w:r w:rsidRPr="009A7C23">
        <w:rPr>
          <w:rFonts w:ascii="Arial" w:eastAsia="Calibri" w:hAnsi="Arial" w:cs="Arial"/>
          <w:sz w:val="24"/>
          <w:szCs w:val="24"/>
          <w:lang w:val="cs-CZ"/>
        </w:rPr>
        <w:t>CompoTech</w:t>
      </w:r>
      <w:r w:rsidRPr="00CC1046">
        <w:rPr>
          <w:rFonts w:ascii="Arial" w:eastAsia="Calibri" w:hAnsi="Arial" w:cs="Arial"/>
          <w:sz w:val="24"/>
          <w:szCs w:val="24"/>
          <w:lang w:val="cs-CZ"/>
        </w:rPr>
        <w:t xml:space="preserve"> und in der Fabrik </w:t>
      </w:r>
      <w:r w:rsidRPr="009A7C23">
        <w:rPr>
          <w:rFonts w:ascii="Arial" w:eastAsia="Calibri" w:hAnsi="Arial" w:cs="Arial"/>
          <w:sz w:val="24"/>
          <w:szCs w:val="24"/>
          <w:lang w:val="cs-CZ"/>
        </w:rPr>
        <w:t>SOLODOOR</w:t>
      </w:r>
      <w:r w:rsidRPr="00CC1046">
        <w:rPr>
          <w:rFonts w:ascii="Arial" w:eastAsia="Calibri" w:hAnsi="Arial" w:cs="Arial"/>
          <w:sz w:val="24"/>
          <w:szCs w:val="24"/>
          <w:lang w:val="cs-CZ"/>
        </w:rPr>
        <w:t xml:space="preserve"> sehen. Alle SuS empfanden die gemeinsame Zeit als eine unglaubliche Bereicherung, da sie neben sprachlichem Können auch ihr Fachwissen erweitern konnten.</w:t>
      </w:r>
    </w:p>
    <w:p w:rsidR="00A74612" w:rsidRDefault="008C3B60"/>
    <w:sectPr w:rsidR="00A74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9E"/>
    <w:rsid w:val="00342C9E"/>
    <w:rsid w:val="003A2FA1"/>
    <w:rsid w:val="008C3B60"/>
    <w:rsid w:val="00F54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FA24"/>
  <w15:chartTrackingRefBased/>
  <w15:docId w15:val="{E244E710-22E0-4D88-887F-63DA5CDA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2C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Scheurer</dc:creator>
  <cp:keywords/>
  <dc:description/>
  <cp:lastModifiedBy>Sandra Scheurer</cp:lastModifiedBy>
  <cp:revision>2</cp:revision>
  <dcterms:created xsi:type="dcterms:W3CDTF">2020-01-29T09:05:00Z</dcterms:created>
  <dcterms:modified xsi:type="dcterms:W3CDTF">2020-01-29T09:06:00Z</dcterms:modified>
</cp:coreProperties>
</file>